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【深航12天】Y2 热情西葡·弗拉明戈+AVE列车四星纯玩12天（BCN-BCN）ZH深圳往返-西班牙或葡萄牙签行程单</w:t>
      </w:r>
    </w:p>
    <w:p>
      <w:pPr>
        <w:jc w:val="center"/>
        <w:spacing w:after="100"/>
      </w:pPr>
      <w:r>
        <w:rPr>
          <w:rFonts w:ascii="微软雅黑" w:hAnsi="微软雅黑" w:eastAsia="微软雅黑" w:cs="微软雅黑"/>
          <w:sz w:val="20"/>
          <w:szCs w:val="20"/>
        </w:rPr>
        <w:t xml:space="preserve">高迪作品深度巡游+国粹弗拉明戈+AVE高速列车 辛特拉+罗卡角+龙达+米哈斯 深圳往返直飞==巴塞罗那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CGZL-xp1762159234Xt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ZH865   SZX/BCN  0110-0835
                <w:br/>
                ZH866   BCN/SZX  1135-0740+1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白色山城-米哈斯，悬崖小镇-龙达，世界文化遗产闻名古城-托莱多，"世界尽头"欧洲大陆最西端-罗卡角，“灿烂伊甸园”的美丽小镇-辛特拉，西班牙混血城市-格拉纳达,“阳光之城”-瓦伦西亚，感受摩尔遗风，沉醉于美食佳酿，与伊比利亚半岛的热情相拥，一次旅程，让您全面了解西班牙葡萄牙
                <w:br/>
                美食盛宴：品尝西班牙、葡萄牙地道美食：西班牙国粹海鲜饭、佛拉明戈晚宴、葡萄牙特色鳕鱼餐、百年老店葡式蛋挞
                <w:br/>
                酒店升级：全程精选四星级酒店，巴塞罗那、马德里双城连住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西班牙“时尚之都”美誉的巴塞罗那，气候宜人、风光旖旎、古迹遍布，是西班牙最著名的旅游胜地。带有哥特风格的古老建筑与高楼大厦交相辉映。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-巴塞罗那-约365KM-瓦伦西亚（西班牙）
                <w:br/>
              </w:t>
            </w:r>
          </w:p>
          <w:p>
            <w:pPr>
              <w:pStyle w:val="indent"/>
            </w:pPr>
            <w:r>
              <w:rPr>
                <w:rFonts w:ascii="微软雅黑" w:hAnsi="微软雅黑" w:eastAsia="微软雅黑" w:cs="微软雅黑"/>
                <w:color w:val="000000"/>
                <w:sz w:val="20"/>
                <w:szCs w:val="20"/>
              </w:rPr>
              <w:t xml:space="preserve">
                参考航班：ZH865   SZX/BCN  0110-0835（航班仅供参考，具体以实际为准）
                <w:br/>
                抵达后，乘车前往【1992年奥运会会址】：位于蒙特惠奇山，第25届奥林匹克运动会，在奥林匹克官网历届奥运会的介绍中，第一集就提到1992年巴塞罗那奥运会是开幕式历史上最让人震惊的瞬间之一。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瓦伦西亚-约482KM-格拉纳达（西班牙）
                <w:br/>
              </w:t>
            </w:r>
          </w:p>
          <w:p>
            <w:pPr>
              <w:pStyle w:val="indent"/>
            </w:pPr>
            <w:r>
              <w:rPr>
                <w:rFonts w:ascii="微软雅黑" w:hAnsi="微软雅黑" w:eastAsia="微软雅黑" w:cs="微软雅黑"/>
                <w:color w:val="000000"/>
                <w:sz w:val="20"/>
                <w:szCs w:val="20"/>
              </w:rPr>
              <w:t xml:space="preserve">
                酒店早餐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斯教堂】的角度，来观赏阿尔罕布拉宫。这里保留着大量具有六百年历史的摩尔建筑。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格拉纳达-约154KM-米哈斯-约95KM-龙达-约128KM-塞维利亚（西班牙）
                <w:br/>
              </w:t>
            </w:r>
          </w:p>
          <w:p>
            <w:pPr>
              <w:pStyle w:val="indent"/>
            </w:pPr>
            <w:r>
              <w:rPr>
                <w:rFonts w:ascii="微软雅黑" w:hAnsi="微软雅黑" w:eastAsia="微软雅黑" w:cs="微软雅黑"/>
                <w:color w:val="000000"/>
                <w:sz w:val="20"/>
                <w:szCs w:val="20"/>
              </w:rPr>
              <w:t xml:space="preserve">
                酒店早餐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约40分钟）。
                <w:br/>
                随后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塞维利亚-约460KM-里斯本（葡萄牙）
                <w:br/>
              </w:t>
            </w:r>
          </w:p>
          <w:p>
            <w:pPr>
              <w:pStyle w:val="indent"/>
            </w:pPr>
            <w:r>
              <w:rPr>
                <w:rFonts w:ascii="微软雅黑" w:hAnsi="微软雅黑" w:eastAsia="微软雅黑" w:cs="微软雅黑"/>
                <w:color w:val="000000"/>
                <w:sz w:val="20"/>
                <w:szCs w:val="20"/>
              </w:rPr>
              <w:t xml:space="preserve">
                酒店早餐后，塞维利亚市区游览（游览约60分钟）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游毕乘车前往里斯本，游览【罗西奥广场Praça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【自由大道】自由活动（约1.5小时），精致铺设的石砌步行道上镶嵌着漂亮的彩绘地砖，道路两侧是连绵无尽的茂密树木，并且林立着多家酒店、各种时尚商店，素有葡萄牙“香榭丽舍大道”之称。
                <w:br/>
                安排品尝百年老店出品的【正宗葡式蛋挞】（每人一个）。葡式蛋挞无人不知，但地道的葡式蛋挞在里斯本，味道、润滑感和酥脆感之间的平衡造就了这一天赐甜品。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里斯本-约28KM-辛特拉-约18KM-罗卡角-约260KM-巴达霍斯（西班牙）
                <w:br/>
              </w:t>
            </w:r>
          </w:p>
          <w:p>
            <w:pPr>
              <w:pStyle w:val="indent"/>
            </w:pPr>
            <w:r>
              <w:rPr>
                <w:rFonts w:ascii="微软雅黑" w:hAnsi="微软雅黑" w:eastAsia="微软雅黑" w:cs="微软雅黑"/>
                <w:color w:val="000000"/>
                <w:sz w:val="20"/>
                <w:szCs w:val="20"/>
              </w:rPr>
              <w:t xml:space="preserve">
                酒店早餐后，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安排品尝【葡萄牙鳕鱼餐】，葡萄牙人将鳕鱼奉为“国菜”，不仅是日常餐桌上的常菜，更是款待尊贵客人的必备佳肴。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巴达霍斯-约367KM-托莱多-约75KM-马德里（西班牙）
                <w:br/>
              </w:t>
            </w:r>
          </w:p>
          <w:p>
            <w:pPr>
              <w:pStyle w:val="indent"/>
            </w:pPr>
            <w:r>
              <w:rPr>
                <w:rFonts w:ascii="微软雅黑" w:hAnsi="微软雅黑" w:eastAsia="微软雅黑" w:cs="微软雅黑"/>
                <w:color w:val="000000"/>
                <w:sz w:val="20"/>
                <w:szCs w:val="20"/>
              </w:rPr>
              <w:t xml:space="preserve">
                酒店早餐后，乘车前往游览中世纪西班牙的都城－【托莱多】。托莱多地处TAGUS河环绕的高岗上，是世界文化遗产。抵达后游览托莱多古城（约45分钟），感受西班牙文化的“黄金时代”。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冕冠加冕过的城市”美誉小城的沧桑与美丽。
                <w:br/>
                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马德里-约100KM-塞戈维亚-约100KM-马德里（西班牙）
                <w:br/>
              </w:t>
            </w:r>
          </w:p>
          <w:p>
            <w:pPr>
              <w:pStyle w:val="indent"/>
            </w:pPr>
            <w:r>
              <w:rPr>
                <w:rFonts w:ascii="微软雅黑" w:hAnsi="微软雅黑" w:eastAsia="微软雅黑" w:cs="微软雅黑"/>
                <w:color w:val="000000"/>
                <w:sz w:val="20"/>
                <w:szCs w:val="20"/>
              </w:rPr>
              <w:t xml:space="preserve">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游览完毕前往酒店入住。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马德里-【高速列车】-巴塞罗那（西班牙）
                <w:br/>
              </w:t>
            </w:r>
          </w:p>
          <w:p>
            <w:pPr>
              <w:pStyle w:val="indent"/>
            </w:pPr>
            <w:r>
              <w:rPr>
                <w:rFonts w:ascii="微软雅黑" w:hAnsi="微软雅黑" w:eastAsia="微软雅黑" w:cs="微软雅黑"/>
                <w:color w:val="000000"/>
                <w:sz w:val="20"/>
                <w:szCs w:val="20"/>
              </w:rPr>
              <w:t xml:space="preserve">
                参考时间：马德里Madrid Atocha-  巴塞罗那Barcelona Sants 
                <w:br/>
                08:00-10:30 Renfe AVE 或 08:30-11:15 Renfe AVE 或 09:00-11:30 Renfe AVE（车次仅供参考，具体以实际为准）
                <w:br/>
                酒店早餐后，搭乘西班牙高速列车【AVE火车】前往巴塞罗那，在短时间内舒适迅速地到达目的地。
                <w:br/>
                "若AVE最终预定席位有限，则改为预定同级西班牙高速列车iryo列车或Avlo列车"
                <w:br/>
                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赛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巴塞罗那（西班牙）
                <w:br/>
              </w:t>
            </w:r>
          </w:p>
          <w:p>
            <w:pPr>
              <w:pStyle w:val="indent"/>
            </w:pPr>
            <w:r>
              <w:rPr>
                <w:rFonts w:ascii="微软雅黑" w:hAnsi="微软雅黑" w:eastAsia="微软雅黑" w:cs="微软雅黑"/>
                <w:color w:val="000000"/>
                <w:sz w:val="20"/>
                <w:szCs w:val="20"/>
              </w:rPr>
              <w:t xml:space="preserve">
                酒店早餐后，前往【La Roca购物村】（游览不少于2小时），汇聚了50多个国际顶级品牌，游客会发现一百多家奢侈品牌折扣精品店和高达四折的全年精选优惠。不仅有西班牙本土的知名品牌，还有大量著名国际品牌。
                <w:br/>
                【兰布拉大街】（游览约1小时）：被誉为欧洲最美丽的林荫大道之一，是巴塞罗那最著名的地标性街区。余秋雨笔下的流浪者大街，这里可以说是西班牙最有活力的大街了云集了来自世界各地的行为艺术家和游客。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——深圳
                <w:br/>
              </w:t>
            </w:r>
          </w:p>
          <w:p>
            <w:pPr>
              <w:pStyle w:val="indent"/>
            </w:pPr>
            <w:r>
              <w:rPr>
                <w:rFonts w:ascii="微软雅黑" w:hAnsi="微软雅黑" w:eastAsia="微软雅黑" w:cs="微软雅黑"/>
                <w:color w:val="000000"/>
                <w:sz w:val="20"/>
                <w:szCs w:val="20"/>
              </w:rPr>
              <w:t xml:space="preserve">
                参考航班：ZH866   BCN/SZX  1135-0740+1（航班仅供参考，具体以实际为准） 
                <w:br/>
                酒店早餐或打包早餐后，前往机场乘坐国际航班返回深圳。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2.全程欧洲标准四星级酒店，升级巴塞罗那、马德里双城连住，1/2标准双人房；
                <w:br/>
                3.行程所列餐食，酒店早餐，全程18个正餐，中式团餐六菜一汤，其中升级4个特色美食：西班牙海鲜饭、佛拉明戈晚宴、葡萄牙特色鳕鱼餐、百年老店葡式蛋挞；（如遇退餐10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参考酒店	巴塞罗那：CATALONIA GRAN HOTEL VERDI 4*或同级
                <w:br/>
                马德里：EXE GRAN HOTEL ALMENAR 4*或同级
                <w:br/>
                巴达霍斯：HOTEL ACOSTA CENTRO  4*或同级
                <w:br/>
                里斯本：PREMIUM SETUBAL HOTEL 4*或同级
                <w:br/>
                塞维利亚：EXE GRAN HOTEL SOLUCAR 4*或同级
                <w:br/>
                格拉纳达：HOTEL GRANADA PALACE 4*或同级
                <w:br/>
                瓦伦西亚：HOTEL MAS CAMARENA 4*或同级
                <w:br/>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2025-12-17T04:34:00+08:00</dcterms:created>
  <dcterms:modified xsi:type="dcterms:W3CDTF">2025-12-17T04:34:00+08:00</dcterms:modified>
</cp:coreProperties>
</file>

<file path=docProps/custom.xml><?xml version="1.0" encoding="utf-8"?>
<Properties xmlns="http://schemas.openxmlformats.org/officeDocument/2006/custom-properties" xmlns:vt="http://schemas.openxmlformats.org/officeDocument/2006/docPropsVTypes"/>
</file>