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【春节澳洲】澳大利亚大洋路大堡礁10天文化生态之旅（南航 广州起止）行程单</w:t>
      </w:r>
    </w:p>
    <w:p>
      <w:pPr>
        <w:jc w:val="center"/>
        <w:spacing w:after="100"/>
      </w:pPr>
      <w:r>
        <w:rPr>
          <w:rFonts w:ascii="微软雅黑" w:hAnsi="微软雅黑" w:eastAsia="微软雅黑" w:cs="微软雅黑"/>
          <w:sz w:val="20"/>
          <w:szCs w:val="20"/>
        </w:rPr>
        <w:t xml:space="preserve">墨尔本/凯恩斯/布里斯本/黄金海岸/悉尼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adly1762264177sd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广州-/-墨尔本    参考航班：CZ321/21:20-0840+1
                <w:br/>
                悉尼-/-广州       参考航班：CZ302/2200-0500+1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美食升级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广州-/-墨尔本	参考航班：CZ643/18:25-06:50+1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当天于指定时间在广州国际机场集中，在专业领队带领下办理登机手续，搭乘豪华客机前往澳大利亚“花园城市”~~墨尔本，享受着机上的影音设备及空乘服务。抵达后入住酒店。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
                <w:br/>
              </w:t>
            </w:r>
          </w:p>
          <w:p>
            <w:pPr>
              <w:pStyle w:val="indent"/>
            </w:pPr>
            <w:r>
              <w:rPr>
                <w:rFonts w:ascii="微软雅黑" w:hAnsi="微软雅黑" w:eastAsia="微软雅黑" w:cs="微软雅黑"/>
                <w:color w:val="000000"/>
                <w:sz w:val="20"/>
                <w:szCs w:val="20"/>
              </w:rPr>
              <w:t xml:space="preserve">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     晚餐：火锅晚餐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墨尔本-悬崖海岸公路-墨尔本
                <w:br/>
              </w:t>
            </w:r>
          </w:p>
          <w:p>
            <w:pPr>
              <w:pStyle w:val="indent"/>
            </w:pPr>
            <w:r>
              <w:rPr>
                <w:rFonts w:ascii="微软雅黑" w:hAnsi="微软雅黑" w:eastAsia="微软雅黑" w:cs="微软雅黑"/>
                <w:color w:val="000000"/>
                <w:sz w:val="20"/>
                <w:szCs w:val="20"/>
              </w:rPr>
              <w:t xml:space="preserve">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墨尔本-/-凯恩斯	参考航班：待定
                <w:br/>
              </w:t>
            </w:r>
          </w:p>
          <w:p>
            <w:pPr>
              <w:pStyle w:val="indent"/>
            </w:pPr>
            <w:r>
              <w:rPr>
                <w:rFonts w:ascii="微软雅黑" w:hAnsi="微软雅黑" w:eastAsia="微软雅黑" w:cs="微软雅黑"/>
                <w:color w:val="000000"/>
                <w:sz w:val="20"/>
                <w:szCs w:val="20"/>
              </w:rPr>
              <w:t xml:space="preserve">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午餐：BBQ餐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 – 大堡礁 – 凯恩斯（船约45分钟）
                <w:br/>
              </w:t>
            </w:r>
          </w:p>
          <w:p>
            <w:pPr>
              <w:pStyle w:val="indent"/>
            </w:pPr>
            <w:r>
              <w:rPr>
                <w:rFonts w:ascii="微软雅黑" w:hAnsi="微软雅黑" w:eastAsia="微软雅黑" w:cs="微软雅黑"/>
                <w:color w:val="000000"/>
                <w:sz w:val="20"/>
                <w:szCs w:val="20"/>
              </w:rPr>
              <w:t xml:space="preserve">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午餐：绿岛午餐     晚餐：5星酒店海鲜拼盘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凯恩斯：Crystalbrook Riley或同级5星标准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凯恩斯-/-布里斯本-黄金海岸 	参考航班：待定
                <w:br/>
              </w:t>
            </w:r>
          </w:p>
          <w:p>
            <w:pPr>
              <w:pStyle w:val="indent"/>
            </w:pPr>
            <w:r>
              <w:rPr>
                <w:rFonts w:ascii="微软雅黑" w:hAnsi="微软雅黑" w:eastAsia="微软雅黑" w:cs="微软雅黑"/>
                <w:color w:val="000000"/>
                <w:sz w:val="20"/>
                <w:szCs w:val="20"/>
              </w:rPr>
              <w:t xml:space="preserve">
                上午飞往布里斯本，抵达后开始今日精彩之旅：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晚餐：龙虾海鲜风味餐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布里斯本：Holiday Inn Express Brisbane Central或同级4星标准 黄金海岸：Mercure Gold Coast Resort或同级4星标准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黄金海岸-/-悉尼 	参考航班：待定
                <w:br/>
              </w:t>
            </w:r>
          </w:p>
          <w:p>
            <w:pPr>
              <w:pStyle w:val="indent"/>
            </w:pPr>
            <w:r>
              <w:rPr>
                <w:rFonts w:ascii="微软雅黑" w:hAnsi="微软雅黑" w:eastAsia="微软雅黑" w:cs="微软雅黑"/>
                <w:color w:val="000000"/>
                <w:sz w:val="20"/>
                <w:szCs w:val="20"/>
              </w:rPr>
              <w:t xml:space="preserve">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悉尼海岸线一日游
                <w:br/>
              </w:t>
            </w:r>
          </w:p>
          <w:p>
            <w:pPr>
              <w:pStyle w:val="indent"/>
            </w:pPr>
            <w:r>
              <w:rPr>
                <w:rFonts w:ascii="微软雅黑" w:hAnsi="微软雅黑" w:eastAsia="微软雅黑" w:cs="微软雅黑"/>
                <w:color w:val="000000"/>
                <w:sz w:val="20"/>
                <w:szCs w:val="20"/>
              </w:rPr>
              <w:t xml:space="preserve">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悉尼经典一日游-/-广州 	航班：CZ302/22:00-05:00+1
                <w:br/>
              </w:t>
            </w:r>
          </w:p>
          <w:p>
            <w:pPr>
              <w:pStyle w:val="indent"/>
            </w:pPr>
            <w:r>
              <w:rPr>
                <w:rFonts w:ascii="微软雅黑" w:hAnsi="微软雅黑" w:eastAsia="微软雅黑" w:cs="微软雅黑"/>
                <w:color w:val="000000"/>
                <w:sz w:val="20"/>
                <w:szCs w:val="20"/>
              </w:rPr>
              <w:t xml:space="preserve">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午餐：韩式和牛烧烤餐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早上抵达广州机场，结束愉快旅程！！！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1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
                <w:br/>
                澳币100元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半潜艇</w:t>
            </w:r>
          </w:p>
        </w:tc>
        <w:tc>
          <w:tcPr/>
          <w:p>
            <w:pPr>
              <w:pStyle w:val="indent"/>
            </w:pPr>
            <w:r>
              <w:rPr>
                <w:rFonts w:ascii="微软雅黑" w:hAnsi="微软雅黑" w:eastAsia="微软雅黑" w:cs="微软雅黑"/>
                <w:color w:val="000000"/>
                <w:sz w:val="20"/>
                <w:szCs w:val="20"/>
              </w:rPr>
              <w:t xml:space="preserve">通过1.5米深的海船底看大堡礁；</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50.00</w:t>
            </w:r>
          </w:p>
        </w:tc>
      </w:tr>
      <w:tr>
        <w:trPr/>
        <w:tc>
          <w:tcPr/>
          <w:p>
            <w:pPr>
              <w:pStyle w:val="indent"/>
            </w:pPr>
            <w:r>
              <w:rPr>
                <w:rFonts w:ascii="微软雅黑" w:hAnsi="微软雅黑" w:eastAsia="微软雅黑" w:cs="微软雅黑"/>
                <w:color w:val="000000"/>
                <w:sz w:val="20"/>
                <w:szCs w:val="20"/>
              </w:rPr>
              <w:t xml:space="preserve">海底漫步</w:t>
            </w:r>
          </w:p>
        </w:tc>
        <w:tc>
          <w:tcPr/>
          <w:p>
            <w:pPr>
              <w:pStyle w:val="indent"/>
            </w:pPr>
            <w:r>
              <w:rPr>
                <w:rFonts w:ascii="微软雅黑" w:hAnsi="微软雅黑" w:eastAsia="微软雅黑" w:cs="微软雅黑"/>
                <w:color w:val="000000"/>
                <w:sz w:val="20"/>
                <w:szCs w:val="20"/>
              </w:rPr>
              <w:t xml:space="preserve">安全、简单的装备，穿梭于珊瑚与热带鱼类之间不会游泳也不用遗憾。</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潜水</w:t>
            </w:r>
          </w:p>
        </w:tc>
        <w:tc>
          <w:tcPr/>
          <w:p>
            <w:pPr>
              <w:pStyle w:val="indent"/>
            </w:pPr>
            <w:r>
              <w:rPr>
                <w:rFonts w:ascii="微软雅黑" w:hAnsi="微软雅黑" w:eastAsia="微软雅黑" w:cs="微软雅黑"/>
                <w:color w:val="000000"/>
                <w:sz w:val="20"/>
                <w:szCs w:val="20"/>
              </w:rPr>
              <w:t xml:space="preserve">初级水肺潜水，零距离接触神密的大堡礁，探索海底花园。</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198.00</w:t>
            </w:r>
          </w:p>
        </w:tc>
      </w:tr>
      <w:tr>
        <w:trPr/>
        <w:tc>
          <w:tcPr/>
          <w:p>
            <w:pPr>
              <w:pStyle w:val="indent"/>
            </w:pPr>
            <w:r>
              <w:rPr>
                <w:rFonts w:ascii="微软雅黑" w:hAnsi="微软雅黑" w:eastAsia="微软雅黑" w:cs="微软雅黑"/>
                <w:color w:val="000000"/>
                <w:sz w:val="20"/>
                <w:szCs w:val="20"/>
              </w:rPr>
              <w:t xml:space="preserve">小飞机</w:t>
            </w:r>
          </w:p>
        </w:tc>
        <w:tc>
          <w:tcPr/>
          <w:p>
            <w:pPr>
              <w:pStyle w:val="indent"/>
            </w:pPr>
            <w:r>
              <w:rPr>
                <w:rFonts w:ascii="微软雅黑" w:hAnsi="微软雅黑" w:eastAsia="微软雅黑" w:cs="微软雅黑"/>
                <w:color w:val="000000"/>
                <w:sz w:val="20"/>
                <w:szCs w:val="20"/>
              </w:rPr>
              <w:t xml:space="preserve">在上空盘旋看翡翠般的大堡礁；</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A$(澳元) 299.00</w:t>
            </w:r>
          </w:p>
        </w:tc>
      </w:tr>
      <w:tr>
        <w:trPr/>
        <w:tc>
          <w:tcPr/>
          <w:p>
            <w:pPr>
              <w:pStyle w:val="indent"/>
            </w:pPr>
            <w:r>
              <w:rPr>
                <w:rFonts w:ascii="微软雅黑" w:hAnsi="微软雅黑" w:eastAsia="微软雅黑" w:cs="微软雅黑"/>
                <w:color w:val="000000"/>
                <w:sz w:val="20"/>
                <w:szCs w:val="20"/>
              </w:rPr>
              <w:t xml:space="preserve">直升飞机</w:t>
            </w:r>
          </w:p>
        </w:tc>
        <w:tc>
          <w:tcPr/>
          <w:p>
            <w:pPr>
              <w:pStyle w:val="indent"/>
            </w:pPr>
            <w:r>
              <w:rPr>
                <w:rFonts w:ascii="微软雅黑" w:hAnsi="微软雅黑" w:eastAsia="微软雅黑" w:cs="微软雅黑"/>
                <w:color w:val="000000"/>
                <w:sz w:val="20"/>
                <w:szCs w:val="20"/>
              </w:rPr>
              <w:t xml:space="preserve">在大堡礁海面饱览世界上独一无二的风光，航拍大堡礁的壮丽景色，真正体验大堡礁浪漫情怀；</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455.00</w:t>
            </w:r>
          </w:p>
        </w:tc>
      </w:tr>
      <w:tr>
        <w:trPr/>
        <w:tc>
          <w:tcPr/>
          <w:p>
            <w:pPr>
              <w:pStyle w:val="indent"/>
            </w:pPr>
            <w:r>
              <w:rPr>
                <w:rFonts w:ascii="微软雅黑" w:hAnsi="微软雅黑" w:eastAsia="微软雅黑" w:cs="微软雅黑"/>
                <w:color w:val="000000"/>
                <w:sz w:val="20"/>
                <w:szCs w:val="20"/>
              </w:rPr>
              <w:t xml:space="preserve">绿岛上直升飞机</w:t>
            </w:r>
          </w:p>
        </w:tc>
        <w:tc>
          <w:tcPr/>
          <w:p>
            <w:pPr>
              <w:pStyle w:val="indent"/>
            </w:pPr>
            <w:r>
              <w:rPr>
                <w:rFonts w:ascii="微软雅黑" w:hAnsi="微软雅黑" w:eastAsia="微软雅黑" w:cs="微软雅黑"/>
                <w:color w:val="000000"/>
                <w:sz w:val="20"/>
                <w:szCs w:val="20"/>
              </w:rPr>
              <w:t xml:space="preserve">在大堡礁海面饱览世界上独一无二的风景</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275.00</w:t>
            </w:r>
          </w:p>
        </w:tc>
      </w:tr>
      <w:tr>
        <w:trPr/>
        <w:tc>
          <w:tcPr/>
          <w:p>
            <w:pPr>
              <w:pStyle w:val="indent"/>
            </w:pPr>
            <w:r>
              <w:rPr>
                <w:rFonts w:ascii="微软雅黑" w:hAnsi="微软雅黑" w:eastAsia="微软雅黑" w:cs="微软雅黑"/>
                <w:color w:val="000000"/>
                <w:sz w:val="20"/>
                <w:szCs w:val="20"/>
              </w:rPr>
              <w:t xml:space="preserve">热气球</w:t>
            </w:r>
          </w:p>
        </w:tc>
        <w:tc>
          <w:tcPr/>
          <w:p>
            <w:pPr>
              <w:pStyle w:val="indent"/>
            </w:pPr>
            <w:r>
              <w:rPr>
                <w:rFonts w:ascii="微软雅黑" w:hAnsi="微软雅黑" w:eastAsia="微软雅黑" w:cs="微软雅黑"/>
                <w:color w:val="000000"/>
                <w:sz w:val="20"/>
                <w:szCs w:val="20"/>
              </w:rPr>
              <w:t xml:space="preserve">世界上最安全的热气球，人生的美好回忆.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A$(澳元) 495.00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澳洲悬崖公里十二门徒直升飞机巡游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2025-12-16T14:01:42+08:00</dcterms:created>
  <dcterms:modified xsi:type="dcterms:W3CDTF">2025-12-16T14:01:42+08:00</dcterms:modified>
</cp:coreProperties>
</file>

<file path=docProps/custom.xml><?xml version="1.0" encoding="utf-8"?>
<Properties xmlns="http://schemas.openxmlformats.org/officeDocument/2006/custom-properties" xmlns:vt="http://schemas.openxmlformats.org/officeDocument/2006/docPropsVTypes"/>
</file>