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悠享芽庄五天四晚休闲游行程单</w:t>
      </w:r>
    </w:p>
    <w:p>
      <w:pPr>
        <w:jc w:val="center"/>
        <w:spacing w:after="100"/>
      </w:pPr>
      <w:r>
        <w:rPr>
          <w:rFonts w:ascii="微软雅黑" w:hAnsi="微软雅黑" w:eastAsia="微软雅黑" w:cs="微软雅黑"/>
          <w:sz w:val="20"/>
          <w:szCs w:val="20"/>
        </w:rPr>
        <w:t xml:space="preserve">澳门直飞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yn17630829977V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越南-芽庄</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澳门-芽庄( 参考航班：VJ5531  18:00-19:00  QH9583  15:10-16:15）
                <w:br/>
              </w:t>
            </w:r>
          </w:p>
          <w:p>
            <w:pPr>
              <w:pStyle w:val="indent"/>
            </w:pPr>
            <w:r>
              <w:rPr>
                <w:rFonts w:ascii="微软雅黑" w:hAnsi="微软雅黑" w:eastAsia="微软雅黑" w:cs="微软雅黑"/>
                <w:color w:val="000000"/>
                <w:sz w:val="20"/>
                <w:szCs w:val="20"/>
              </w:rPr>
              <w:t xml:space="preserve">
                各位贵宾于指定时间在指定地点集合前往澳门机场，出示机票行程单+批文+护照办理登机手续，搭乘 越旅行航班飞往越南有“小马尔代夫 ”之称的海滨城市—芽庄！芽庄的名字是源于占婆语的「Yakram」意思是指「竹林 河流」，原是一个渔港小镇。越战期间，芽庄是美军的度假胜地。近年来,越南政府利用此地终年气候适宜(气温全年在 28℃-30℃之间)，海产丰富,价格廉宜，海岸绵延悠长,水清沙细，离岛众多(附近的海域，海水非常清澈，很适合钓鱼、
                <w:br/>
                浮潜、深潜等水上活动)的天然优势，大力发展旅游业。现在虽然是旅游城市,却没有人满为患的拥挤、喧嚣。特别清静，
                <w:br/>
                整洁，不愧为＂度假天堂 " !
                <w:br/>
                温馨提示 ：抵达【芽庄金兰湾国际机场】（时差： 比北京时间慢1小时） 由优秀导游接机，后送回酒店入住休息。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当地近海四星酒店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仙境湾一日游（赠送水果大餐）
                <w:br/>
              </w:t>
            </w:r>
          </w:p>
          <w:p>
            <w:pPr>
              <w:pStyle w:val="indent"/>
            </w:pPr>
            <w:r>
              <w:rPr>
                <w:rFonts w:ascii="微软雅黑" w:hAnsi="微软雅黑" w:eastAsia="微软雅黑" w:cs="微软雅黑"/>
                <w:color w:val="000000"/>
                <w:sz w:val="20"/>
                <w:szCs w:val="20"/>
              </w:rPr>
              <w:t xml:space="preserve">
                早餐后 ，前往【仙境湾】（车程约80分钟，途中芽庄海岸线自然风光） ；仙境湾位于芽庄市区以北约为80公里 外的海湾 ，这里盛产海盐和龙虾 ，这里碧海蓝天 ，椰风海韵 ，有湛蓝的海水 ，银白的沙滩 ，恬静优雅的海湾 ，而且视野开阔 ，阳光明媚， 空气清新。可以自由的在这里游泳玩耍 ，躺在沙滩椅上闭上眼睛 ，吹着舒缓海风 ，享受法式浪漫情调的海岛度假生活，也可以划越南特色 的圆形簸箕船 ，参加快艇和海上滑翔伞、海底漫步等娱乐项目。还可以好好的享受一顿水果大餐。结束之后驱车返回市区享用晚餐 ，结束后送酒店休息。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当地近海四星酒店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珍宝馆-外观沉香广场-占婆塔-芽庄大教堂-五指岩（滴漏咖啡）
                <w:br/>
              </w:t>
            </w:r>
          </w:p>
          <w:p>
            <w:pPr>
              <w:pStyle w:val="indent"/>
            </w:pPr>
            <w:r>
              <w:rPr>
                <w:rFonts w:ascii="微软雅黑" w:hAnsi="微软雅黑" w:eastAsia="微软雅黑" w:cs="微软雅黑"/>
                <w:color w:val="000000"/>
                <w:sz w:val="20"/>
                <w:szCs w:val="20"/>
              </w:rPr>
              <w:t xml:space="preserve">
                早餐后 ，参观【珍宝观】（150分钟左右），后乘车前往【占婆塔 】(游览时间约40 分钟），此处供奉的是占婆神话中的天依女神婆那加。占婆(champa)，是在今天越南中南部存在过的古老国家，梵文名占婆补罗，意为占族所建之城。午餐后乘车前往一座非常特别的【芽庄大教堂】(由于教堂属于宗教场所，如遇教堂谢绝参观，则改为外观)，充满，石头建造的墙壁给人清凉之意。法式风情的芽庄大教堂坐落于芽庄市中心几条主路的交错口，是一座典型的哥特式建筑，建于1928-1933年。由于地势较高，需要拾级而上才能抵达大教堂。教堂外观最醒目的要数气势恢宏的钟楼，而建筑周围的平台有着不错的视野，可以俯瞰芽庄街景。教堂内部有钟塔和美如锦花，绘满《圣经》故事的天窗玻璃。后前往【五指岩】，在五指岩感受美丽的自然风光，聆听越南民族乐器的美妙之音，导游赠送一杯越南特色的滴漏咖啡，这是越南独创的品鉴方式，在海风中，享受法国遗留下来的越式浪漫。特别推荐：这里是著名电影《情人》外景拍摄地之一，你最好能够来亲自感受一下它宁静与美丽。晚餐后送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当地近海四星酒店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二代店-木船出海三岛游(珊瑚岛-竹岛-海燕岛)-越南特色泥浆浴
                <w:br/>
              </w:t>
            </w:r>
          </w:p>
          <w:p>
            <w:pPr>
              <w:pStyle w:val="indent"/>
            </w:pPr>
            <w:r>
              <w:rPr>
                <w:rFonts w:ascii="微软雅黑" w:hAnsi="微软雅黑" w:eastAsia="微软雅黑" w:cs="微软雅黑"/>
                <w:color w:val="000000"/>
                <w:sz w:val="20"/>
                <w:szCs w:val="20"/>
              </w:rPr>
              <w:t xml:space="preserve">
                早餐后乘车前往二代店（约150分钟左右），后乘车前往码头，开始有趣的联岛游，后乘木船前往【竹岛】这里海水清澈透明 ，晴朗天气下海水能    见度达 20 米， 船在浅水区域停下来，大家可以与大海亲密接触，任意畅游。【燕窝岛】岛上有成群结队 的燕子居住在岛上，芽庄这个岛上盛产      燕窝。客人不能上岛，船停在岸边客人可拍照留念。【珊瑚岛】它是芽庄的知名观 光岛屿之一，珊瑚岛一带的海域海水清澈、海浪相对平缓，在      这儿的水下可以看到许多珊 瑚和鱼类 ，享受海浪沙滩 ，用中餐。（出海期间请注意安全 ，出海不含浮潜，请根据当地天气情况自行找导游报名参      加。）后前往享受免费赠送的【泥浆温泉浴】，富含氯化钠硅酸盐。其独特的矿物质泥浆采自100多米深的地下，涂满身体浸泡20余分钟，洗净后再泡温泉水，对皮肤有排毒和修复的作用。深受世界各国游客青睐。此浴可消除疲劳、促进血液循环、去除老化角质、并松弛筋骨及肌肉，让您一解身心疲劳。洗完之后皮肤也会更加顺滑细腻。让您充分舒缓旅途疲劳！晚餐后送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当地近海四星酒店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芽庄-澳门（参考航班：VJ5530 13:55-17:00 / QH9582 17:15-20:20）
                <w:br/>
              </w:t>
            </w:r>
          </w:p>
          <w:p>
            <w:pPr>
              <w:pStyle w:val="indent"/>
            </w:pPr>
            <w:r>
              <w:rPr>
                <w:rFonts w:ascii="微软雅黑" w:hAnsi="微软雅黑" w:eastAsia="微软雅黑" w:cs="微软雅黑"/>
                <w:color w:val="000000"/>
                <w:sz w:val="20"/>
                <w:szCs w:val="20"/>
              </w:rPr>
              <w:t xml:space="preserve">
                早餐后退房 ，指定时间集合 乘车前往芽庄机场 乘机返回澳门机场-深圳，结束愉悦的越南芽庄之旅 ，返 回 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1、澳门-越南芽庄往返国际机票及税金；
                <w:br/>
                2、每人一件20KG往返行李托运，含每人7KG手提行李；
                <w:br/>
                3、酒店标准间住宿(二人一房)。
                <w:br/>
                4、全程领队、越南当地中文导游。
                <w:br/>
                5、景点首度门票
                <w:br/>
                6、空调旅游车(根据团队人数安排16-45座空调旅游车，保证每人1正座)
                <w:br/>
                7、行程表所列用餐（正餐桌餐10人一桌，8菜一汤，早餐自助）；
                <w:br/>
                8、行程期间每人每日1瓶矿泉水。
                <w:br/>
                9、旅游意外险或团队意外保险（保险额45万）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1.不含行程之外的付费节目及私人消费。
                <w:br/>
                2.此航班为包机航班，飞机上无机餐；
                <w:br/>
                3.不含单房差￥500（不设自然单间差）；
                <w:br/>
                4.不可抗力因素导致的额外费用（旅行社协助解决，但不承担相关责任）
                <w:br/>
                5.航空公司临时通知增加的燃油附加税（由于国际燃油价格不断变化，若航空公司书面通知因调整航空燃油价格而导致机票价格上升，客人需另外补 交差价）
                <w:br/>
                6、签证+导游服务费550/人
                <w:br/>
                不包含杂费3项：
                <w:br/>
                1、快速通关小费，10元/人/次（共2次）
                <w:br/>
                2、床头小费：1-3万盾/天/间
                <w:br/>
                3、司导小费：30元/人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二代店或安宫药二进一</w:t>
            </w:r>
          </w:p>
        </w:tc>
        <w:tc>
          <w:tcPr/>
          <w:p>
            <w:pPr>
              <w:pStyle w:val="indent"/>
            </w:pPr>
            <w:r>
              <w:rPr>
                <w:rFonts w:ascii="微软雅黑" w:hAnsi="微软雅黑" w:eastAsia="微软雅黑" w:cs="微软雅黑"/>
                <w:color w:val="000000"/>
                <w:sz w:val="20"/>
                <w:szCs w:val="20"/>
              </w:rPr>
              <w:t xml:space="preserve">宝石饰品、玉器、蜜蜡、保健品等</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珍宝馆</w:t>
            </w:r>
          </w:p>
        </w:tc>
        <w:tc>
          <w:tcPr/>
          <w:p>
            <w:pPr>
              <w:pStyle w:val="indent"/>
            </w:pPr>
            <w:r>
              <w:rPr>
                <w:rFonts w:ascii="微软雅黑" w:hAnsi="微软雅黑" w:eastAsia="微软雅黑" w:cs="微软雅黑"/>
                <w:color w:val="000000"/>
                <w:sz w:val="20"/>
                <w:szCs w:val="20"/>
              </w:rPr>
              <w:t xml:space="preserve">工艺品、翡翠、沉香</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推荐自费800-1200元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1.行程内航班为包机，航班日期和时刻为申请时刻，具体日期和时刻民航总局批复为准！如航班日期延后游 客可以改期或全额退款，我社不做任何赔偿。
                <w:br/>
                2.行程内航班机位系包机，航班一旦经民航总局批复执行，机票全款就已支付航空公司，所有房款已经支付
                <w:br/>
                给酒店，游客一旦签订，机票不得改签和退票，酒店费用无法退还，费用全损
                <w:br/>
                3.行程中机票为我社代订，航空公司航班在运行中因调整、延误、取消或其他不可抗拒力因素造成行程延期或取消，由客人自行承担，本社只协助安排。
                <w:br/>
                所有团队机票和酒店我司已提前付清全款，客人报名时须交齐团款如有退团，将按照退团时实际产生的费用扣除损失(几乎是全部团费) 并按照合同办理违约金。
                <w:br/>
                ●越南入境办理越南签证需要的时间比较长团队客人采用快速通关方式先将护照交与海关人员后直接过关 ，回国
                <w:br/>
                前由导游将护照发还给客人。
                <w:br/>
                ● 出团时请随身携带本人护照（如因未携带护照或相关证件而导致的误机等经济损失 ，责任自负）、身份证原件  （凡持非中国大陆护照的客人必须自备签证和具备进出中国境的有效证件及签证。港澳台同胞出团需带上回乡 证或台胞证）；
                <w:br/>
                ●上述行程中航班、景点、酒店、餐厅等可能会因为天气、交通管制、临时休业、罢工等突发事件或不可抗力原因   而需要做出顺序 调整、取消或更换；因上述不可抗力等原因而导致航班延误、行程更改、滞留或行程提前结束时， 旅行社会根据实际情况作出积极、
                <w:br/>
                适当处理。若因此而产生费用 ，超出已交旅行团费部份的由游客自行承担。
                <w:br/>
                ●按照航空公司条例：所有团队机票 ，一旦误机或出票后因客人个人问题不能参团机票款及机场税均不允许退税；
                <w:br/>
                ●有高血压 ，心脏病 ，恐高症以及脊椎 ，腰椎 ，关节本身有伤病的客人 ，孕妇 ，小孩以及 50 岁以上的老人等不适
                <w:br/>
                于乘船过岛 ，如坚持要过岛者若发生意外事件 ，一切后果请自行负责。在出海乘坐快艇中出现的受伤 ，生命危险 或者死亡的情况，
                <w:br/>
                我们会尽力协助客人 ，但所有产生的费用由客人承担 ，同时就此我社不承担赔偿责任；
                <w:br/>
                ●越南、菲律宾、柬埔寨导游均有在车上推荐土特产的习俗 ，属于当地旅游风俗 ，无法变更 ，敬请谅解， 自愿购买。
                <w:br/>
                ●未满 18 岁的游客不接受单独报名；孕妇不接受报名；65 岁以上老人需有年龄在 20 岁以上的中青年家属随行（并提供健康申明）才 可申请 ，由旅行社确认后方可报名。不接受 75 周岁以上老人报名。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 时差：越南时间比中国时间晚 1 小时 ，即中国是 08:00 ，越南是 07:00.
                <w:br/>
                二、电压和插座：越南的电压是 220 伏 ，请客人自备转换插。
                <w:br/>
                三、货币：越南的货币是越南盾（VND），人民币和越南盾的汇率约为 ：1：3000 ，美元和越南盾的汇率约为 ：1：18000 ，由于当地 货币汇率不稳定 ，变动较大 ，具体汇率以实际兑换汇率为准。旅客可在当地与导游已人民币或美元兑换越南盾。酒店前台也设有货币
                <w:br/>
                兑换服务。
                <w:br/>
                四、饮食 ：越南的主食是饭（米饭），但最著名的却是“粉”（音 fě) ,  类似过桥米线 ，鸡汤或是牛肉汤。海鲜——来越南最不能放过
                <w:br/>
                的就是海鲜了。越南海岸线 3500 多公里 ，渔业发达 ，几乎任何一个沿海城市 ，都是重要的渔港。越南海鲜很是好吃。
                <w:br/>
                五、交通：出租车可乘坐座 6 人 ，起步价格 12000 越南盾 ，车内有计价器 ，师傅服务态度很好 ，简单英语可以听懂，不过出门前可以
                <w:br/>
                请酒店人员给你写上要去的地方的越南语 ，这样会方便一点。
                <w:br/>
                六、气候：越南位于热带季候风区域 ，南北之间气候有很大差别。越南现在平均气温 26 摄氏度，适宜着装轻便，  必备防晒霜和防晒
                <w:br/>
                伞 ，以防晒伤皮肤。
                <w:br/>
                七、民俗：
                <w:br/>
                （1）越南是社会主义国家，现阶段经济比较落后 ， 目前正进行革新开放，对中国游客热情友好。越南北越可以使用人民币，南越和中
                <w:br/>
                部基本不能使用人民币 ，美金通用。
                <w:br/>
                （2）在越南寺庙、教堂、宫殿、高级娱乐场被公认为正式场合，进入时，衣着须端庄整洁，不可袒胸、露背、穿拖鞋、短裤、迷你裙、
                <w:br/>
                无袖上衣或其他不适宜的衣服。在街上行走时 ，要注意避开当街排列的祭祀用品 ，千万不可踩踏。
                <w:br/>
                3）越南人对 3 这个数字比较敏感 ，去景点拍照时 ，忌讳三人合影，不能用一根火柴或打火机连续给/三个人点烟 ，当地人认为不吉利。
                <w:br/>
                八、安全 ：
                <w:br/>
                （1）  晚间离开酒店外出时 ，最好结伴同行 ，确保安全。避免单独到僻静地方 ，离开酒店请带上酒店名片 ，以备迷路时使用。 （2）  出外期间尽量少带贵重物品。护照、钱财应寄存在酒店的保险箱内或随身携带 ，请勿放在房内或存放在旅行大巴士上。 （3） 参加旅行团是集体活动应遵守集合时间 ，配合领队和导游的工作 ，不得擅自离队 ，否则责任自负。
                <w:br/>
                （4） 不要在设有危险警示标志的地方停留 ，行程中或自由活动中如果有刺激性活动项目 ，要量力而行。
                <w:br/>
                （5） 为了您自身利益 ，建议您出发前购买个人旅游意外伤害保险。境外如遇人身意外 ，请及时治疗 ，并保留医院诊断 证明，各种医
                <w:br/>
                疗费发票 ，本人情况报告等 ，回国后由保险公司定损理赔。
                <w:br/>
                九、海关和边防
                <w:br/>
                <w:br/>
                <w:br/>
                （1）中国海关规定 ，中国公民出境每人携带的现金不超过人民币 20000 元（美金 5000 元）
                <w:br/>
                （2）越南海关规定 ，入境或者出境时每人只能带 200 支香烟和 500 毫升酒。  3）严禁携带黄色书刊、影碟、枪支、炸药、毒药等违
                <w:br/>
                禁物品出入境；
                <w:br/>
                （4）未经检疫的动、植物和水果不能携带出入境 ，大件越南红木工艺品、家电产品等不能携带入境；
                <w:br/>
                （5）中国公民持中华人民共和国护照出入境时 ，无需填写出入境卡。
                <w:br/>
                十、邮政通讯：中国 GSM 手机开通国际漫游的在越南可以使用，也可以购买越南当地全国通用的 GSM 卡。当地 GMS 卡在越南接听 任何电话都是免费的 ，拨打越南国内手机或者固定电话都是每六秒 1 角 1 分 ，直接打回国要每分钟 8 元人民币，短信每条 1.1 元人民 币 ，但充值话费可以低至 2 折购买到。当地街头电话打回国内要每分钟 4 元人民币左右 ，加拨 171 或者 178 可略微便宜些。越南的
                <w:br/>
                邮资相对便宜 ，只要 11400 越南盾就可以把明信片寄回国内任何地方了。
                <w:br/>
                十一、治安：越南总体政局稳定 ，治安状况良好 ，但也存在一些偷盗现象。甚至有个别摩托车抢包的情况 ，被侵犯对象大多为单身女 性。 游客在越南旅游期间不能单独活动，在自由活动时间必须结伴同行。游客必须妥善保管自己的随身行李及贵重物品 ，因游客自身
                <w:br/>
                原因造成行李物品丢失的 ，责任自负。
                <w:br/>
                十二、相关提示：在越南旅游期间 ，不得有危害祖国安全 ，荣誉合格利益的行为；旅行社为游客办理出入境证件时 ，如果遇到电脑报 警（即与公安、边防部门不允许出入境的姓名相同时）而公安、边防部门拒绝办证 ，致使该游客不能出境旅游的 ，旅行社不承担赔偿 责任；游客在旅游期间的购物及各种自费活动属游客个人行为 ，由此产生的纠纷或连带关系游客自负 ，即买卖自由、风险自担 ，尤其 在芒街 ，经常发生以认“老乡”的形式诱骗游客购买玉器珠宝等 ，切勿上当受骗。如出境游客因姓名与边检站备案的通辑在逃人员姓 名相同 ，边检站不准出境 ，所产生的费用由客人自理。越南边境毒品走私较严重 ，因此请游客在越南千万别发扬助人为乐的精神 ，如
                <w:br/>
                帮陌生人提包、帮人看管东西等等；
                <w:br/>
                十三、其他：
                <w:br/>
                （1）工作时间：越南政府机构和企事业单位一般每周工作六天 ，每天不超过 8 小时。政府机构 ：7:30-16:30 ，星期日休息。银行：
                <w:br/>
                8:00-15:00 ，星期六下午和星期日休息。 博物馆：星期一休息。餐厅：一般营业到 20:00。                    百货公司：一般营业
                <w:br/>
                到 22:00。
                <w:br/>
                （2）中国驻越南大使馆地址：河内市黄耀街 46 号（So 46 Ph0 Hoang Dieu, Ha Noi, Vietnam）。电话：0084-4-8543736/8232845。
                <w:br/>
                传真 ：0084-4-8232826。信箱 ：P.O.BOX 13。岘港常用电话：报警电话 113 ，急救电话 115 ，火警电话  114。
                <w:br/>
                十四、旅行社温馨提示：
                <w:br/>
                （1）不吃不洁食物 ，吃海鲜时 ，可适量喝点米酒和醋 ，可起到杀菌的作用 ，吃海鲜一小时内不实用冷饮、西瓜等食品。
                <w:br/>
                （2）餐后不宜马上去游泳 ，游泳后不宜立即食用冷饮、西瓜、海鲜等食品。
                <w:br/>
                （3）游泳前要做好准备活动 ，游泳时请在规定区域内 ，水中感到不适请马上上岸休息。
                <w:br/>
                （4）游泳时要保管好自己的物品 ，贵重物品不要放在衣柜中 ，应托专人保管。
                <w:br/>
                （5）参加告诉摩托艇，水上飞机、高速游轮活动的旅客要听从该处工作人员的安排，穿好救生衣，落实各项安全措施，切勿麻痹大意。
                <w:br/>
                6）携带儿童的游客 ，参加水上活动时 ，应照顾好自己的孩子 ，不要让他们自由活动。
                <w:br/>
                （7） 自由活动期间 ，如客人自行参加当地无资质接待外国团队的旅行社出行 ，如造成一切后果 ，我社不承担任何后果！
                <w:br/>
                （8）不接受孕妇报名 ，如有隐瞒 ，产生意外 ，旅行社不承担责任。
                <w:br/>
                （9）因不可抗拒因素（自然灾害、政治形势、政府法令、航空、铁路及公路出现紧急情况等）所引致的额外费用 ，旅行社协助解决。 （10）当地导游在旅游车上销售当地特产、旅游纪念品 ，客人可根据自身需求自愿购买；
                <w:br/>
                （11）请勿携带中国版越南地图入境越南；
                <w:br/>
                 注 ：敬请各位游客遵守我国及旅游目的地国家的相关法律、法规、社会公德、风俗习惯、宗教禁忌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2025-12-16T14:04:40+08:00</dcterms:created>
  <dcterms:modified xsi:type="dcterms:W3CDTF">2025-12-16T14:04:40+08:00</dcterms:modified>
</cp:coreProperties>
</file>

<file path=docProps/custom.xml><?xml version="1.0" encoding="utf-8"?>
<Properties xmlns="http://schemas.openxmlformats.org/officeDocument/2006/custom-properties" xmlns:vt="http://schemas.openxmlformats.org/officeDocument/2006/docPropsVTypes"/>
</file>