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贵州冬季恋歌双高六日游行程单</w:t>
      </w:r>
    </w:p>
    <w:p>
      <w:pPr>
        <w:jc w:val="center"/>
        <w:spacing w:after="100"/>
      </w:pPr>
      <w:r>
        <w:rPr>
          <w:rFonts w:ascii="微软雅黑" w:hAnsi="微软雅黑" w:eastAsia="微软雅黑" w:cs="微软雅黑"/>
          <w:sz w:val="20"/>
          <w:szCs w:val="20"/>
        </w:rPr>
        <w:t xml:space="preserve">黄果树瀑布六盘水滑雪六枝温泉兴义万峰林马岭河织金洞安顺古城甲秀楼黔灵山公园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HX-gz1763090375oo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深圳北/广州南-贵阳北/东-酒店        不含餐      住宿：贵阳
                <w:br/>
              </w:t>
            </w:r>
          </w:p>
          <w:p>
            <w:pPr>
              <w:pStyle w:val="indent"/>
            </w:pPr>
            <w:r>
              <w:rPr>
                <w:rFonts w:ascii="微软雅黑" w:hAnsi="微软雅黑" w:eastAsia="微软雅黑" w:cs="微软雅黑"/>
                <w:color w:val="000000"/>
                <w:sz w:val="20"/>
                <w:szCs w:val="20"/>
              </w:rPr>
              <w:t xml:space="preserve">
                指定时间深圳北站乘坐大交通前往到达森林覆盖率31.6%的“森林之城”贵阳市；抵达接站后送酒店入住。
                <w:br/>
                来到这个休闲的城市，你需要带上一个好心情和一把雨伞，到贵阳市区的南明河畔或中华路，体验一下这个慵懒的城市，慢节奏的生活。体验贵州风味小吃，感受“酸、辣”美食文化的魅力（美食街推荐：太平路、民生路、正新街、青云市集、新印1950）。参观贵阳的文化地标——甲秀楼（自由活动），楼门两侧的长联讲述了贵州的历史变迁，瞻仰楼内陈列的贵州文化名人。游览为数不多的大型综合性城市公园之一——黔灵山公园（自由活动），公园以明山、秀水、幽林、古寺、圣泉、灵猴而闻名遐迩。
                <w:br/>
                温馨提示：当天导游会以短信或电话形式通知次日出行时间和注意事项，请保持手机畅通。
                <w:br/>
                贵阳自助游攻略：感受黔城风情，推荐当地小吃，深度体验黔菜“酸、辣”美食文化。
                <w:br/>
                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抵达酒店后，请提供您报名的名字+手机号码拿房，酒店入住免押金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怡、旅途浮光、雅迪尔、维也纳国际、锦江都城、金阳智选、达喜雅、西苑锦润、丽豪饭店、夏日康桥、怡程、雅斯特国际、浩宇都城、和颐至上、汇融国际、空港、地中海温泉度假酒店、国溪溪畔、骉马、华美达安可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酒店-马岭河、万峰林、峰林布依看夜景   含早中餐   住宿：兴义
                <w:br/>
              </w:t>
            </w:r>
          </w:p>
          <w:p>
            <w:pPr>
              <w:pStyle w:val="indent"/>
            </w:pPr>
            <w:r>
              <w:rPr>
                <w:rFonts w:ascii="微软雅黑" w:hAnsi="微软雅黑" w:eastAsia="微软雅黑" w:cs="微软雅黑"/>
                <w:color w:val="000000"/>
                <w:sz w:val="20"/>
                <w:szCs w:val="20"/>
              </w:rPr>
              <w:t xml:space="preserve">
                酒店早餐后，乘车前往【兴义国家地质公园】的东北部的【马岭河峡谷】（不含电梯40元/人，非必须消费项目，自愿消费），马岭河峡谷地处云贵高原隆起的乌蒙山与广西丘陵之间，以地缝嶂谷、群瀑横飞、碳酸钙壁挂等景观著称。峡谷两壁孕育出规模宏大、错落有致的钙化岩，构成了仅有的岩石瀑布；70多公里长的峡谷中有大小瀑布百余条，如万马咆哮，如银河缺口，奔腾而下颇为壮观；很多瀑布下都掩藏着不为人知的水帘洞，也是马岭河峡谷的奇观之一。进入景区需要从山上下到山谷里，有两条路可以选择：山间石阶步道或观光电梯。下到河谷沿着河谷两边的步道前行，河上两座大桥（江心铁索桥、海狮桥），将江两边的游览步道连为一个环状。谷内群瀑飞流，翠竹倒挂，溶洞相连，两岸古树名木点缀其间，千姿百态。沿着这个环形一圈游览下来约2-3小时。基本可以将峡谷内景点一网打尽。步道多台阶，且因为瀑布水流湿滑，建议要穿防滑的鞋子，并携带好雨伞或者雨衣。
                <w:br/>
                后前往【万峰林】（不含环保车50元/人，必须消费敬请自理)（不含小火车50元/人，非必须消费项目，自愿消费），游览国家级AAAAA景区，“中国最美的五大峰林”【万峰林】，以“万峰成林”得名，堪称喀斯特地貌的绝美杰作。这片绵延200余公里的锥形峰林，犹如一幅气势恢宏的山水长卷，每座山峰形态各异，尽显自然雕琢之妙。景区内，列阵峰林如千军列阵，宝剑峰林似利刃出鞘，群龙峰林若游龙翻腾，罗汉峰林犹众僧盘坐，叠帽峰林像云冠层叠。五大峰林类型各展风姿，既自成奇观，又相互映衬，勾勒出万峰竞秀、磅礴壮阔的壮美画卷。景区分为东、西两大景区。西峰林为核心游览区，群峰如剑指苍穹，又似群马奔腾。春季，万亩油菜花海将峰林染成金色；夏秋稻田如绿毯铺展，稻浪与峰影相映；冬日云雾缭绕，宛如水墨长卷。
                <w:br/>
                之后乘车前往被誉为“布依族文化博物馆”【峰林布依】景区（不含电瓶车20元/人必须消费敬请自理）景区群山环抱、田园如画，是一个集自然景观和人文景观于一体的宝藏地。这里有孤峰、石笋、石芽、漏斗、溶洞等自然景观，宛如大自然的艺术品。还有布依寨、浪哨湖、吊脚楼、布依非遗街等人文景观，充满了浓郁的布依风情。，独特的地理环境使得这里的山水景色别具一格。当暮色降临，这里才真正苏醒！灯光勾勒出村寨的轮廓，河面倒映着斑斓光影，无人机视角下宛如星河坠落。站在观景台可以俯瞰整个峰林布依的全景。在夜晚的映衬下，整个景区仿佛被点亮了一般，美得令人心醉。而远处的山峦在月光的映照下也显得格外朦胧而神秘，仿佛是一幅巨大的水墨画。每晚还能邂逅非遗“打铁花”，铁水泼洒成漫天金雨，配上布依八音坐唱的悠扬曲调，瞬间梦回千年。游览结束乘车前往酒店入住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午餐：行程包含正餐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梦乐城大酒店、地标国际大酒店、凤凰大酒店、洛克时光酒店、驿辰红木、皇冠大酒店或同级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兴义-六盘水梅花山滑雪-六枝龙井温泉     含早晚餐    住宿：六枝龙井温泉
                <w:br/>
              </w:t>
            </w:r>
          </w:p>
          <w:p>
            <w:pPr>
              <w:pStyle w:val="indent"/>
            </w:pPr>
            <w:r>
              <w:rPr>
                <w:rFonts w:ascii="微软雅黑" w:hAnsi="微软雅黑" w:eastAsia="微软雅黑" w:cs="微软雅黑"/>
                <w:color w:val="000000"/>
                <w:sz w:val="20"/>
                <w:szCs w:val="20"/>
              </w:rPr>
              <w:t xml:space="preserve">
                早餐后，乘车前往六盘水【玉舍滑雪场】体验滑雪（赠送：雪鞋、雪板、雪仗、滑雪服。不含雪场押金300元，敬请自理），冬日的六盘水，寒意渐浓，但寒冷并未阻挡人们探索自然的热情。在玉舍国家森林公园深处，一座被白雪覆盖的滑雪场悄然点亮了夜空。不同于白日的喧嚣，夜滑时的玉舍滑雪场，仿佛被施了魔法一般，雪道两侧星光点点，映照着飞舞的雪花，宛如置身银河。这里不仅是运动爱好者的天堂，更是一场关于浪漫与梦幻的奇妙邂逅。
                <w:br/>
                后前往【六枝龙井温泉】泡温泉，六枝泉水清澈，富含多种矿物质与微量元素，不仅能舒缓身心，还能让你在泡汤的同时感受大自然的秋日馈赠。设施完善，服务贴心，缓解旅途长途旅行带来的劳累，带你开启一场难忘的温泉之旅。根据时间返回酒店休息。
                <w:br/>
                注意事项：如遇景区原因等不可抗力因素，导致无法游览，滑雪未开放，退费用150元/人，敬请谅解！
                <w:br/>
                温泉注意事项：
                <w:br/>
                1.一定要记得把身上的金属饰品摘下来，不然你会很难过地发现自己心爱的首饰已经被硫化成黑色的了；
                <w:br/>
                2.避免空腹、饭后、酒后泡温泉，泡温泉与吃饭时间至少应间隔一小时；
                <w:br/>
                3.选择适应自身的高、中、低温度的温泉池，一般从低温到高温，每次15-20分钟即可；
                <w:br/>
                4.温泉不宜长时间浸泡，否则会有胸闷、口渴、头晕等现象。在泉水中感觉口干、胸闷时，就得上池边歇歇，或喝点饮料补充水分；
                <w:br/>
                5.皮肤干燥者浸泡温泉之后最好立刻抹上滋润乳液，以免肌肤水分大量流失引起不适过烫过酸的温泉不要泡，温度在30~45℃C比较适宜；
                <w:br/>
                6.最好不要独自一人泡，以免发生意外；
                <w:br/>
                7.皮肤过敏者不宜泡温泉、孕妇及手术过后者不宜泡温泉、凡有心脏病、高血压、糖尿病患者或身体不适者，不宜泡温泉。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午餐：X     晚餐：行程包含正餐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六枝龙井温泉酒店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黄果树大瀑布-安顺古城           含：早/中         住宿：安顺
                <w:br/>
              </w:t>
            </w:r>
          </w:p>
          <w:p>
            <w:pPr>
              <w:pStyle w:val="indent"/>
            </w:pPr>
            <w:r>
              <w:rPr>
                <w:rFonts w:ascii="微软雅黑" w:hAnsi="微软雅黑" w:eastAsia="微软雅黑" w:cs="微软雅黑"/>
                <w:color w:val="000000"/>
                <w:sz w:val="20"/>
                <w:szCs w:val="20"/>
              </w:rPr>
              <w:t xml:space="preserve">
                早餐后，前往中国第一批AAAAA“国家重点风景名胜区”亚洲第一大瀑布群；景区由【天星桥】、【黄果树瀑布】、【陡坡塘瀑布】三大景点组成游览时间约为4小时。（不含环保车50元/人，保险10元/人，必须消费敬请自理）。游览有水上石林、天然盆景之称的【天星桥】（只游览上半段），这里顽石突兀而起，星罗棋布，步步是景。石中有水水中有石的数生步、婀娜多姿的美女榕、鬼斧神工的瘦身石；猪八戒背媳妇的【高老庄】、静谧的天星湖、冬暖夏凉的天星洞、飞瀑桥等著名景观。之后游览亚洲最大，贵州必游景点【黄果树大瀑布】（不含扶梯往返50元/人，敬请自理），黄果树大瀑布宽101米，高77.8米，是世界上唯一可以从上、下、前、后、左、右六个方位观赏的瀑布，峭壁震颤，谷底轰雷，十里开外也能听到它的咆哮，溅起的水雾可弥漫数百米以上。【水帘洞】从其腰间全长贯通，是1986版西游记水帘洞取景处，能从洞内外听、观、摸瀑布，洁白的水帘飘然而下，扬扬洒洒，如绸缎飘舞，如仙袂飘举，如淑女浣纱，观犀牛潭，感受瀑布之壮美，品大自然之奇妙。之后乘坐观光车游览【陡坡塘瀑布】，是黄果树瀑布群中瀑顶最宽的瀑布，是1986年版【西游记】片尾曲里面取景地，瀑布形成百米多长的钙化滩坝上，在平水期，水流清澈，瀑布显得十分清秀妩媚，水层沿着和缓瀑面均匀的散开，在粼粼的钙化滩面上轻盈的舞动，如一层薄薄的半透明的面纱，又如一面面张开的素绢扇面在阳光下泛着银光。游览结束后乘车前往酒店，后自由活动。
                <w:br/>
                注意事项：如遇雨季暴雨景区涨水等不可抗力因素，景区内部分区域被淹没；景区发布关闭通知，导致无法游览，取消该段游览行程，景区套票无退费，敬请谅解。
                <w:br/>
                之后乘车前往【安顺古城】，始建于明洪武十四年（1381年）的安顺古城，曾是“调北征南”的军事卫所，后因地处滇黔要道成为商贸重镇。600余年的波澜壮阔，让古城成为了安顺历史文化的重要载体，承载着这座城市的岁月变迁。漫步安顺古城，从文庙的飞檐翘角到三元桥的斑驳石栏，从崇文桥的青石板路到化鲤桥的潺潺流水，600余年的历史脉络在此交织。古城街头巷尾的小吃摊，更是安顺美食文化的“活化石”，每一口都是时光沉淀的老味道。安顺裹卷以薄如蝉翼的米皮包裹着多种配菜和秘制辣椒酱，香辣爽口，开胃生津；破酥包则以其独特的馅料和酥皮赢得了食客们的青睐；油炸粑稀饭将米与油混搭的艺术推向了极致，口感丰富，令人回味无穷；还有安顺冰浆独特的糯甜绵密，以及不参与甜咸豆腐脑南北之争的香辣豆腐脑；屯堡烤小肠在铁板上滋滋作响，焦香瞬间勾起食客的食欲……游览结束前往酒店休息，后自由活动。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午餐：行程包含正餐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麦客达温德姆、和颐至尚、美居、贵飞、华博、浠岸、麓枫、鑫悦温泉酒店、盛世中华或其它同级酒店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安顺-织金洞-甲秀楼-民生路        含：早/中        住宿：贵阳
                <w:br/>
              </w:t>
            </w:r>
          </w:p>
          <w:p>
            <w:pPr>
              <w:pStyle w:val="indent"/>
            </w:pPr>
            <w:r>
              <w:rPr>
                <w:rFonts w:ascii="微软雅黑" w:hAnsi="微软雅黑" w:eastAsia="微软雅黑" w:cs="微软雅黑"/>
                <w:color w:val="000000"/>
                <w:sz w:val="20"/>
                <w:szCs w:val="20"/>
              </w:rPr>
              <w:t xml:space="preserve">
                早餐后，乘车前往国家5A级旅游景区【织金洞】（不含景区观光车30元/人，必须消费敬请自理），织金洞现为国家地质公园、国家自然遗产、国家AAAA级旅游景区、世界地质公园，被评为“中国最美六大旅游洞穴”之首，“中国最美的旅游胜地——“中国十大奇洞”之首。织金洞是一个多层次、多类型的溶洞，洞长6.6公里，最宽处175米，相对高差150多米，全洞容积达500万立方米，空间宽阔，有上、中、下三层，洞中遍布石笋、石柱、石芽、石旗等四十多种洞穴堆积物，形成千姿百态的岩溶景观，是中国目前发现的一座规模宏伟、造型奇特的洞穴资源宝库。
                <w:br/>
                之后乘车返回贵阳，前往【甲秀楼】，甲秀楼始建于明万历二十六年（1598年），以河中一块巨石为基设楼宇，历代屡加修葺，现存建筑为清宣统元年（1909年）重建遗存。甲秀楼分上下三层，均以白石为栏，层层收进，由桥面至楼顶高约20米；南明河从楼前流过，汇为涵碧潭；楼侧由石拱“浮玉桥”连接两岸，桥上有小亭名“涵碧亭”；整体朱梁碧瓦，三层三檐四角攒尖顶。甲秀楼是贵阳历史的见证，文化发展史上的标志。夜幕降临，华灯初上，人流如织，热情高涨，夜幕灯光照耀下的甲秀楼，金碧辉煌，是贵阳千年的见证。
                <w:br/>
                前往贵阳必打卡的美食天堂【民生路】，走在民生路上，你会被这里琳琅满目的小吃所吸引。充满烟火气的美食街上，品尝但家香酥鸭，感受丁家脆哨的经典魅力，还有金牌肠旺面、徐记碗耳糕、俞记破酥包、董家红油米皮、锅巴糍粑、厕所馒头、安顺裹卷、小舒冰浆、遵义蛋包洋芋、现炸土豆片等形形色色小吃，从街头到巷尾，每一处都藏着让人垂涎欲滴的美味。一站式吃遍贵州特色美食，绝对让你吃到停不下来！游览结束乘车前往酒店，后自由活动。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午餐：行程包含正餐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卢浮宫大酒店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赠送黔灵山公园-贵阳北/东-深圳北    餐：含早    住宿：温馨的家
                <w:br/>
              </w:t>
            </w:r>
          </w:p>
          <w:p>
            <w:pPr>
              <w:pStyle w:val="indent"/>
            </w:pPr>
            <w:r>
              <w:rPr>
                <w:rFonts w:ascii="微软雅黑" w:hAnsi="微软雅黑" w:eastAsia="微软雅黑" w:cs="微软雅黑"/>
                <w:color w:val="000000"/>
                <w:sz w:val="20"/>
                <w:szCs w:val="20"/>
              </w:rPr>
              <w:t xml:space="preserve">
                早餐后，乘车前往赠送景点-【黔灵山公园】，园内可以爬山观景，也可以游湖、看洞，进入南大门，首先看到的是七星潭，泉水从麒麟洞流向公园南门，形成七个阶梯状的水潭。沿着九曲径拾级而上，山上植被茂密，空气很新鲜，一路上还能看到摩崖石刻群。山不是特别高，距离地面的垂直距离大约是200米。山顶有一座始建于清代的【弘福寺】，据说寺里祈福很灵验，所以来拜的信徒很多，可以在寺庙前摸"福"字碑顺时针转三圈祈福。弘福寺下山前往【动物园】（祈福费用需自理2元/人），这段路上野生猕猴特别多，需要将食物藏好，请勿投喂猕猴。动物园内有华南虎、金钱豹、非洲狮、金丝猴等珍稀动物，园内还有一只聪明伶俐、擅长凹造型的北臀围后豚尾猴“小老费”等你来发现。还有全国唯一免费看大熊猫的【熊猫馆】，馆内展出两只旅居回国大熊猫星宝和海浜，憨态可掬。游览结束根据返程时间送站，结束愉快行程！
                <w:br/>
                特别提示：
                <w:br/>
                【黔灵山公园】为赠送景点如因不可抗拒因素或自行放弃造成不能游览均不作退费；赠送景点免票优免不做退费
                <w:br/>
                1、返程大交通时间：建议航班15:00以后,火车/高铁15:00以后，以防不可抗因素而影响返程时间产生损失。
                <w:br/>
                2、行程结束送团方式：提供统一送站一次，送站先后顺序由导游根据游客返程时间安排，游客自行办理进站手续。
                <w:br/>
                3、行程不包含游客自由活动期间一切交通费用及另行送站费用，如需地接公司安排需游客报名时额外支付或自理。
                <w:br/>
                4、黄果树、小七孔、梵净山不承诺入园时间及不指定景区入口；具体以实际出票为准；
                <w:br/>
                <w:br/>
                返程参考：贵阳北/东-广州南/深圳北15点后车次；最终以实际出票车次为准！
                <w:br/>
                ■ 游客必读：在旅游期间，游客应配合导游工作，如游客发生任何问题，第一时间向我社导游反映，由导游协助客人协调解决。若客人接受了协调处理结果，视为客人同意按旅游约定履行自己的义务。若第一时间没有向我社导游反应，事后再反应或否认旅游约定的，我社概不接受。
                <w:br/>
                温馨提示：客人自行在机场、火车站、高铁站等候自行进站，自行办登机牌，火车站的旅游车只能送至火车站前面600米左右的旅游停车点，需客人自行步行600米左右进站；
                <w:br/>
                交通：大巴 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1.大交通：深圳北/广州南-贵阳北/东往返动车二等座，最终以实际出到车次为准！
                <w:br/>
                2.酒店：两版可选（提供单人免费拼房服务）
                <w:br/>
                三钻版：网评3钻酒店+1晚六盘水升级4钻六枝龙井温泉酒店+贵阳1晚五钻卢浮宫金熙酒店，单房差500元/人，三人住一间含早退200元/人；
                <w:br/>
                四钻版：网评4钻酒店+1晚六盘水升级4钻六枝龙井温泉酒店+贵阳1晚五钻卢浮宫金熙酒店，单房差600元/人，三人住一间含早退270元/人；
                <w:br/>
                3、用餐：5早4正餐，3正餐30元/人、升级1餐40元万峰林布依特色美食，（用餐方式为10人/桌，保证10菜1汤，不足10人菜品减少，根据实际用餐人数酌情增加或减少菜量）。
                <w:br/>
                4、交通：2+1陆地头等舱豪华座驾【保证每人1正座】。（8人以下根据人数匹配5座-19座车型、5人（含5人）以下独立发司兼导）  
                <w:br/>
                5、门票:含黄果树景区大门票、万峰林景区大门票、马岭河峡谷大门票，织金洞大门票，峰林布依大门票，玉舍滑雪大门票、六枝温泉大门票；
                <w:br/>
                6、导游：持证导游服务（接站为旅行社工作人员/接站司机，不是导游）
                <w:br/>
                7、保险：包含旅行社责任险，不含旅游意外保险。（建议自行购买旅游意外险）
                <w:br/>
                3.儿童收费标准：
                <w:br/>
                小童价指6周岁以下儿童：含当地车位费、半餐、服务费、滑雪门票、含温泉票；不含往返大交通、不占床位不含早餐；不含门票、观光车、电瓶车、索道、游船费等，超高产生早餐、景交等费用，敬请家长当地现付！
                <w:br/>
                6-14周岁以内大童报价含：含往返大交通半票、当地车位费、全餐、服务费、滑雪门票、含温泉票；不占床不含早餐，不含门票、观光车、电瓶车、索道、游船、表演门票费等。如超高需另增加门票费用，如产生敬请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1.2米以上小童需产生景交160元/人，敬请现付导游，不占床小童产生早餐敬请现付餐厅。
                <w:br/>
                费用不含：
                <w:br/>
                不含单房差：如需单人入住一间房或携带异性儿童时，则需要补交单房差：
                <w:br/>
                三钻：单房差500元、三人住一间含早退房差200元/人；
                <w:br/>
                四钻：单房差600元、三人住一间含早退房差270元/人；
                <w:br/>
                不含必消景交160元/人，游客必须自理：（黄果树环保车50元/人保险10元/人；万峰林电瓶车50元/人；织金洞观光车30元/人、峰林布依电瓶车往返20，游客必须自理）。
                <w:br/>
                非必消景交：黄果树大扶梯往返50元/人单程30元/人，鸳鸯湖划船30元/人，马岭河电梯40元/人（非必须消费，如有消费请自理）。
                <w:br/>
                其他：
                <w:br/>
                1.不含私人费用 ：酒店内行李搬运、洗熨、 电话、传真、收费电视、烟酒、饮料等私人费用，请自理。
                <w:br/>
                2.旅游费用不包括旅游者因违约、自身过错、自由活动期间，自身行为或疾病所引起的人身和财产损失。
                <w:br/>
                3.不含旅游意外保险。建议客人购买旅游意外险，旅游意外险承保年龄上下线为：出生1岁到100岁；保险公司只按以上保额赔付50%，保费不变。
                <w:br/>
                4.对于70周岁以上的游客需要正常年龄陪同并	签署免责协议、75岁以上不收，
                <w:br/>
                注：请游客或组团门市出团前需购买旅游意外保险，若未购买旅游意外保险的游客或组团门市，责任自负，敬请知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马岭河峡谷</w:t>
            </w:r>
          </w:p>
        </w:tc>
        <w:tc>
          <w:tcPr/>
          <w:p>
            <w:pPr>
              <w:pStyle w:val="indent"/>
            </w:pPr>
            <w:r>
              <w:rPr>
                <w:rFonts w:ascii="微软雅黑" w:hAnsi="微软雅黑" w:eastAsia="微软雅黑" w:cs="微软雅黑"/>
                <w:color w:val="000000"/>
                <w:sz w:val="20"/>
                <w:szCs w:val="20"/>
              </w:rPr>
              <w:t xml:space="preserve">不含电梯40元/人，非必须消费项目，自愿消费</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¥(人民币) 40.00</w:t>
            </w:r>
          </w:p>
        </w:tc>
      </w:tr>
      <w:tr>
        <w:trPr/>
        <w:tc>
          <w:tcPr/>
          <w:p>
            <w:pPr>
              <w:pStyle w:val="indent"/>
            </w:pPr>
            <w:r>
              <w:rPr>
                <w:rFonts w:ascii="微软雅黑" w:hAnsi="微软雅黑" w:eastAsia="微软雅黑" w:cs="微软雅黑"/>
                <w:color w:val="000000"/>
                <w:sz w:val="20"/>
                <w:szCs w:val="20"/>
              </w:rPr>
              <w:t xml:space="preserve">万峰林</w:t>
            </w:r>
          </w:p>
        </w:tc>
        <w:tc>
          <w:tcPr/>
          <w:p>
            <w:pPr>
              <w:pStyle w:val="indent"/>
            </w:pPr>
            <w:r>
              <w:rPr>
                <w:rFonts w:ascii="微软雅黑" w:hAnsi="微软雅黑" w:eastAsia="微软雅黑" w:cs="微软雅黑"/>
                <w:color w:val="000000"/>
                <w:sz w:val="20"/>
                <w:szCs w:val="20"/>
              </w:rPr>
              <w:t xml:space="preserve">不含环保车50元/人，必须消费敬请自理</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¥(人民币) 50.00</w:t>
            </w:r>
          </w:p>
        </w:tc>
      </w:tr>
      <w:tr>
        <w:trPr/>
        <w:tc>
          <w:tcPr/>
          <w:p>
            <w:pPr>
              <w:pStyle w:val="indent"/>
            </w:pPr>
            <w:r>
              <w:rPr>
                <w:rFonts w:ascii="微软雅黑" w:hAnsi="微软雅黑" w:eastAsia="微软雅黑" w:cs="微软雅黑"/>
                <w:color w:val="000000"/>
                <w:sz w:val="20"/>
                <w:szCs w:val="20"/>
              </w:rPr>
              <w:t xml:space="preserve">万峰林</w:t>
            </w:r>
          </w:p>
        </w:tc>
        <w:tc>
          <w:tcPr/>
          <w:p>
            <w:pPr>
              <w:pStyle w:val="indent"/>
            </w:pPr>
            <w:r>
              <w:rPr>
                <w:rFonts w:ascii="微软雅黑" w:hAnsi="微软雅黑" w:eastAsia="微软雅黑" w:cs="微软雅黑"/>
                <w:color w:val="000000"/>
                <w:sz w:val="20"/>
                <w:szCs w:val="20"/>
              </w:rPr>
              <w:t xml:space="preserve">不含小火车50元/人，非必须消费项目，自愿消费</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¥(人民币) 50.00</w:t>
            </w:r>
          </w:p>
        </w:tc>
      </w:tr>
      <w:tr>
        <w:trPr/>
        <w:tc>
          <w:tcPr/>
          <w:p>
            <w:pPr>
              <w:pStyle w:val="indent"/>
            </w:pPr>
            <w:r>
              <w:rPr>
                <w:rFonts w:ascii="微软雅黑" w:hAnsi="微软雅黑" w:eastAsia="微软雅黑" w:cs="微软雅黑"/>
                <w:color w:val="000000"/>
                <w:sz w:val="20"/>
                <w:szCs w:val="20"/>
              </w:rPr>
              <w:t xml:space="preserve">峰林布依</w:t>
            </w:r>
          </w:p>
        </w:tc>
        <w:tc>
          <w:tcPr/>
          <w:p>
            <w:pPr>
              <w:pStyle w:val="indent"/>
            </w:pPr>
            <w:r>
              <w:rPr>
                <w:rFonts w:ascii="微软雅黑" w:hAnsi="微软雅黑" w:eastAsia="微软雅黑" w:cs="微软雅黑"/>
                <w:color w:val="000000"/>
                <w:sz w:val="20"/>
                <w:szCs w:val="20"/>
              </w:rPr>
              <w:t xml:space="preserve">不含电瓶车20元/人必须消费敬请自理</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¥(人民币) 20.00</w:t>
            </w:r>
          </w:p>
        </w:tc>
      </w:tr>
      <w:tr>
        <w:trPr/>
        <w:tc>
          <w:tcPr/>
          <w:p>
            <w:pPr>
              <w:pStyle w:val="indent"/>
            </w:pPr>
            <w:r>
              <w:rPr>
                <w:rFonts w:ascii="微软雅黑" w:hAnsi="微软雅黑" w:eastAsia="微软雅黑" w:cs="微软雅黑"/>
                <w:color w:val="000000"/>
                <w:sz w:val="20"/>
                <w:szCs w:val="20"/>
              </w:rPr>
              <w:t xml:space="preserve">玉舍滑雪场</w:t>
            </w:r>
          </w:p>
        </w:tc>
        <w:tc>
          <w:tcPr/>
          <w:p>
            <w:pPr>
              <w:pStyle w:val="indent"/>
            </w:pPr>
            <w:r>
              <w:rPr>
                <w:rFonts w:ascii="微软雅黑" w:hAnsi="微软雅黑" w:eastAsia="微软雅黑" w:cs="微软雅黑"/>
                <w:color w:val="000000"/>
                <w:sz w:val="20"/>
                <w:szCs w:val="20"/>
              </w:rPr>
              <w:t xml:space="preserve">雪场押金300元，敬请自理</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¥(人民币) 300.00</w:t>
            </w:r>
          </w:p>
        </w:tc>
      </w:tr>
      <w:tr>
        <w:trPr/>
        <w:tc>
          <w:tcPr/>
          <w:p>
            <w:pPr>
              <w:pStyle w:val="indent"/>
            </w:pPr>
            <w:r>
              <w:rPr>
                <w:rFonts w:ascii="微软雅黑" w:hAnsi="微软雅黑" w:eastAsia="微软雅黑" w:cs="微软雅黑"/>
                <w:color w:val="000000"/>
                <w:sz w:val="20"/>
                <w:szCs w:val="20"/>
              </w:rPr>
              <w:t xml:space="preserve">黄果树景区</w:t>
            </w:r>
          </w:p>
        </w:tc>
        <w:tc>
          <w:tcPr/>
          <w:p>
            <w:pPr>
              <w:pStyle w:val="indent"/>
            </w:pPr>
            <w:r>
              <w:rPr>
                <w:rFonts w:ascii="微软雅黑" w:hAnsi="微软雅黑" w:eastAsia="微软雅黑" w:cs="微软雅黑"/>
                <w:color w:val="000000"/>
                <w:sz w:val="20"/>
                <w:szCs w:val="20"/>
              </w:rPr>
              <w:t xml:space="preserve">不含环保车50元/人，保险10元/人，必须消费敬请自理</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¥(人民币) 50.00</w:t>
            </w:r>
          </w:p>
        </w:tc>
      </w:tr>
      <w:tr>
        <w:trPr/>
        <w:tc>
          <w:tcPr/>
          <w:p>
            <w:pPr>
              <w:pStyle w:val="indent"/>
            </w:pPr>
            <w:r>
              <w:rPr>
                <w:rFonts w:ascii="微软雅黑" w:hAnsi="微软雅黑" w:eastAsia="微软雅黑" w:cs="微软雅黑"/>
                <w:color w:val="000000"/>
                <w:sz w:val="20"/>
                <w:szCs w:val="20"/>
              </w:rPr>
              <w:t xml:space="preserve">黄果树景区</w:t>
            </w:r>
          </w:p>
        </w:tc>
        <w:tc>
          <w:tcPr/>
          <w:p>
            <w:pPr>
              <w:pStyle w:val="indent"/>
            </w:pPr>
            <w:r>
              <w:rPr>
                <w:rFonts w:ascii="微软雅黑" w:hAnsi="微软雅黑" w:eastAsia="微软雅黑" w:cs="微软雅黑"/>
                <w:color w:val="000000"/>
                <w:sz w:val="20"/>
                <w:szCs w:val="20"/>
              </w:rPr>
              <w:t xml:space="preserve">不含扶梯往返50元/人，敬请自理</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¥(人民币) 50.00</w:t>
            </w:r>
          </w:p>
        </w:tc>
      </w:tr>
      <w:tr>
        <w:trPr/>
        <w:tc>
          <w:tcPr/>
          <w:p>
            <w:pPr>
              <w:pStyle w:val="indent"/>
            </w:pPr>
            <w:r>
              <w:rPr>
                <w:rFonts w:ascii="微软雅黑" w:hAnsi="微软雅黑" w:eastAsia="微软雅黑" w:cs="微软雅黑"/>
                <w:color w:val="000000"/>
                <w:sz w:val="20"/>
                <w:szCs w:val="20"/>
              </w:rPr>
              <w:t xml:space="preserve">织金洞景区</w:t>
            </w:r>
          </w:p>
        </w:tc>
        <w:tc>
          <w:tcPr/>
          <w:p>
            <w:pPr>
              <w:pStyle w:val="indent"/>
            </w:pPr>
            <w:r>
              <w:rPr>
                <w:rFonts w:ascii="微软雅黑" w:hAnsi="微软雅黑" w:eastAsia="微软雅黑" w:cs="微软雅黑"/>
                <w:color w:val="000000"/>
                <w:sz w:val="20"/>
                <w:szCs w:val="20"/>
              </w:rPr>
              <w:t xml:space="preserve">不含景区观光车30元/人，必须消费敬请自理</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¥(人民币) 30.00</w:t>
            </w:r>
          </w:p>
        </w:tc>
      </w:tr>
      <w:tr>
        <w:trPr/>
        <w:tc>
          <w:tcPr/>
          <w:p>
            <w:pPr>
              <w:pStyle w:val="indent"/>
            </w:pPr>
            <w:r>
              <w:rPr>
                <w:rFonts w:ascii="微软雅黑" w:hAnsi="微软雅黑" w:eastAsia="微软雅黑" w:cs="微软雅黑"/>
                <w:color w:val="000000"/>
                <w:sz w:val="20"/>
                <w:szCs w:val="20"/>
              </w:rPr>
              <w:t xml:space="preserve">黔灵山公园</w:t>
            </w:r>
          </w:p>
        </w:tc>
        <w:tc>
          <w:tcPr/>
          <w:p>
            <w:pPr>
              <w:pStyle w:val="indent"/>
            </w:pPr>
            <w:r>
              <w:rPr>
                <w:rFonts w:ascii="微软雅黑" w:hAnsi="微软雅黑" w:eastAsia="微软雅黑" w:cs="微软雅黑"/>
                <w:color w:val="000000"/>
                <w:sz w:val="20"/>
                <w:szCs w:val="20"/>
              </w:rPr>
              <w:t xml:space="preserve">弘福寺祈福费用需自理2元/人</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赠送景点及所含景区小项目如因时间问题或不可抗拒因素造成不能游览，或优免均，不作退费。
                <w:br/>
                退费说明：
                <w:br/>
                一、旅行社购票需凭游客身份证实名登记，请配合导游出示身份证。
                <w:br/>
                二、退费标准：全程免票退费：200 元/人（其中黄果树 100，万峰林50、织金洞30，峰林布依20）
                <w:br/>
                三、取消用餐、用房不退费！赠送项目产生优免不作退费!
                <w:br/>
                备注：因本线路有两种酒店标准可选，故行程中会有两种标准客户同行，除住宿标准不同外，其他接待标准均为相同，不影响本身线路的接待、用餐、用车等服务要求，报名时敬请知晓！
                <w:br/>
                备选参考酒店
                <w:br/>
                本行程优先安排入住所列备选酒店，备选酒店可能会因自身接待能力或政府、会议等因素造成旅行社团队不能入住或不能连续入住，如有特殊情况不能安排所列备选酒店，我社有权协调安排其他同等级酒店，不作另外退费和补偿，请理解与支持，谢谢！
                <w:br/>
                三钻版酒店
                <w:br/>
                贵阳	希岸金融城、筑悦轻居、丽坤、凯盛、同心喜、喜悦财富、腾亚、雅斯特、川黔康养、中黔华旅、龙洞堡机场戴乐斯空旅、首旅如家、黔宿山水、醉美多彩、溪熙里、索菲、久龙、金熙、昊丽、上海假日或同级
                <w:br/>
                兴义	梦乐城大商汇店、布谷鸟、黔山酒店、贵湘大酒店、兴义惜缘或同级
                <w:br/>
                安顺	神骏风情温泉、浠岸、白玉兰、泰俪莱、领秀温泉、博奕鑫、青瓦台、梧桐温泉、银河假日、索特来文艺，安顺妙栖度假酒店或其它同级酒店
                <w:br/>
                六盘水升级	升级一晚4钻六枝龙井温泉酒店（含温泉）
                <w:br/>
                贵阳升级	升级一晚5钻卢浮宫大酒店
                <w:br/>
                四钻版酒店
                <w:br/>
                贵阳	贵怡、旅途浮光、雅迪尔、维也纳国际、锦江都城、金阳智选、达喜雅、西苑锦润、丽豪饭店、夏日康桥、怡程、雅斯特国际、浩宇都城、和颐至上、汇融国际、空港、地中海温泉度假酒店、国溪溪畔、骉马、华美达安可或同级
                <w:br/>
                兴义	梦乐城大酒店、地标国际大酒店、凤凰大酒店、洛克时光酒店、驿辰红木、皇冠大酒店或同级
                <w:br/>
                安顺	麦客达温德姆、和颐至尚、美居、贵飞、华博、浠岸、麓枫、鑫悦温泉酒店、盛世中华或其它同级酒店
                <w:br/>
                六盘水升级	升级一晚六枝龙井温泉酒店（含温泉）
                <w:br/>
                贵阳升级	升级一晚5钻卢浮宫大酒店
                <w:br/>
                参团须知
                <w:br/>
                注:本行程从签约之日起即起法律效力，请游客务必详细阅读以下细则，一旦签订合同即默认游客已确认以下所有项：
                <w:br/>
                1.  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  如因客人自身原因临时取消行程的需收取相应的空位费，出行前三天取消行程需收取车位费损失600元/人，行程提前一天取消需收取车位费和房费损失800元/人，当天取消按合同收取60%损失，敬请知悉。出行期间脱团或退团游客需按旅游合同法承担违约损失，因自身原因中途放弃景点，用餐，住宿均无退费，不另行补充未游览景点。
                <w:br/>
                3.   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4.  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7-9月份及国庆旅游旺季期间，导游可能要晚上21:00分左右才通知，请耐心等待。）
                <w:br/>
                5.  贵州酒店标准偏低，请旅游者提前做好心理准备。如遇旺季酒店资源紧张或政府临时征用等特殊情况，我社有权调整为同等级标准酒店。
                <w:br/>
                6.  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7.  本行程提供免费接站服务，如果当天到站集合人数较多，会因各种因素造成接站车辆晚点，会有等候10-30分钟的情况，请见谅；如您无耐心等待请自行打出租车到酒店，旅行社按正常公里数报销打车费用。
                <w:br/>
                8.  按照国家相关法律规定，旅游车辆严禁超载，执行一人一正坐的规定。未成年小童及婴儿均需占车位。请客人按实际报名人数出行，未经旅行社同意不能临时增加人员(包括婴儿)，如遇车位不足，我社将拒绝上车。本行程散团为行程结束后根据返程时间送团，返程时间太早请自行安排或另补费用旅行社安排单独送站，返程时间较晚请自行安排空余时间。
                <w:br/>
                9.  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10.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11.行程不含的其它当地特色旅游项目及告知内容，如有需求可与当团导游联系，合理安排时间，不给旅游留下遗憾。体验项目当地导游可根据体验的最佳时间进行合理安排。
                <w:br/>
                12.本行程用餐方式为8-10人/桌，按行程所列正餐数和用餐标准操作，菜品数量根据用餐实际人数进行调整，如该团人数不足5人，我社将退其餐标自理正餐，出团中自动放弃用餐费用不退。
                <w:br/>
                13.本行程车位无特殊安排先到先坐，请给带小孩，晕车，老人等人群主动让位，后续行程请按第一天入座位置入座，请不要故意抢座，行车途中系好安全带，不要随意在车内走动，以防不确定的危险。
                <w:br/>
                14.贵州地处云贵高原地区，山路较多，请穿轻便、柔软休闲鞋子；贵州素有天无三日晴之说，天气多雨，请自备雨伞；少数民族寄居地，请遵循当地风俗。
                <w:br/>
                15.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【免责情况】
                <w:br/>
                1、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
                <w:br/>
                2、自由活动时间，请听从导游安排的准确集合时间及地点！如因客人自愿自行参加非旅行社组织的活动，出现任何意外受伤情况，责任由客人个人承担，旅行社不承担责任；
                <w:br/>
                3、意外情况发生时，旅行社已经采取措施尽量避免扩大损失，但游客不予配合而产生的费用，旅行社不予承担。 
                <w:br/>
                4、按照国家旅游局的规定，旅游者在境内、外不准许参与色情场所等其他法律所不允许情况的活动，如有前往者，须负责自己的行为后果，本公司已作说明，对此不承担任何责任。
                <w:br/>
                其他声明：
                <w:br/>
                1.出发地：深圳    目的地：贵阳、安顺、兴义。
                <w:br/>
                2.请您必须带好有效证件原件（身份证、护照、港澳通行证、台胞证、回乡证军官证等），儿童携带户口簿原件或复印件；
                <w:br/>
                3.本行程为散拼成团，行程中均无安排全陪或领队随团服务，参团期间请友好相处相互尊重文明出行，根据国家旅游局出台的《游客不文明行为记录管理暂行办法》规定，游客不良信息保存一至两年，会影响到游客再次旅行，甚至会影响到银行信贷、出境等。游客在旅游期间需遵守相关国家法律法规之规定。因自身过错、或者自身疾病引起的人身和财产损失责任游客自负，旅行社不承担责任。特别提醒：贵重物品（现金、首饰、贵重设备等）请随身携带或存放在景区贵重物品保管箱。
                <w:br/>
                4.酒店住宿按床位安排，有可能出现单男单女，如遇此情况我社将安排同性别游客拼房住宿，如客人拒绝此安排，则游客须另行补足单房差。
                <w:br/>
                5.按照国家相关法律规定，旅游车辆严禁超载，执行一人一正坐的规定。未成年小童及婴儿均需占有车位。敬请客人按实际报名人数出行，未经旅行社同意不能临时增加人员（包括小童及婴儿），如遇车位不足，我社将拒绝上车。
                <w:br/>
                6.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7.请自愿购买旅游意外保险，1.4米以下小童、55岁以上老人、不适宜参加剧烈运动的游客敬请根据自己的身体状况选择适合的线路参团；此行程为我司综合包价产品，若按景区规定持老人证等有效证件享受免票政策，我社将按照采购团队成本价格给予退还。
                <w:br/>
                8.敬请各游客认真如实填写意见书，我社将以游客亲自填的意见书，做为处理投诉及反馈意见的重要依据！
                <w:br/>
                9.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10.70周岁以上老年人预订出游，须签订《健康证明》并有家属或朋友陪同方可出游。因服务能力所限，无法接待75周岁以上的旅游者单独报名出游，敬请谅解。
                <w:br/>
                11.旅游意外保险，保险公司承保年龄范围为2-80周岁，其中70周岁以上游客保费不变，出险按保额的50%赔付，属于急性病的只承担医疗费用，不再承担其他保险责任。
                <w:br/>
                12.不可抗力：由于不可抗力如恶劣天气、自然灾害、火车延误、汽车塞车等原因如造成团队行程更改，延误、滞留或提前结束时，按《旅游法》第六十七条之规定处理。
                <w:br/>
                <w:br/>
                以上行程及产品说明之内容本人已详细阅读，同意并遵守约定及旅行社安排。 客人确认签名_______________
                <w:br/>
                <w:br/>
                <w:br/>
                <w:br/>
                <w:br/>
                旅游合同补充说明—自费/购物项目补充协议告知书
                <w:br/>
                <w:br/>
                经旅游者与旅行社双方充分协商，就本次旅游须自费项目内容达成一致，旅游者自愿签署本补充协议：
                <w:br/>
                自费项目	费用	备注
                <w:br/>
                黄果树环保车50元/人保险10元/人；
                <w:br/>
                万峰林电瓶车50元/人；
                <w:br/>
                织金洞观光车30元/人；
                <w:br/>
                峰林布依电瓶车往返20	160元/人	必消景交
                <w:br/>
                敬请自理
                <w:br/>
                黄果树自动扶梯单程30元/人、往返50元/人
                <w:br/>
                小七孔鸳鸯湖划船费30元/人		自愿自费
                <w:br/>
                购物店	时间	备注
                <w:br/>
                无指定购物店，景区内自主经营不属于购物店		
                <w:br/>
                1、游客已详细阅读并充分理解以上所有内容，并愿意在友好、平等、自愿的情况下确认旅行社已就上述自费/购物项目补充协议告知旅游者、对相关事宜及相关风险对我进行了全面的告知、提醒。我经慎重考虑后，自愿付费参加以上项目内容，以上自费项目金额在抵当地后自愿交付导游，旅行社并无强迫。我承诺将按照导游提醒游览参观事宜，并遵循旅行社的提示理性消费、注意自身人身财产安全等事项。 
                <w:br/>
                2、游客自愿签署《自费项目补充协议告知书》作为双方签署的旅游合同不可分割的组成部分，并承诺不因此投诉和诉讼。 
                <w:br/>
                <w:br/>
                旅游者（签字）：                                                旅行社（签字/盖章）： 
                <w:br/>
                日 期：                                                             日 期：
                <w:br/>
                <w:br/>
                <w:br/>
                <w:br/>
                自愿参加贵州旅游健康申明
                <w:br/>
                <w:br/>
                <w:br/>
                本人         （身份证号码：                              ）在此声明：
                <w:br/>
                本人已经清楚了解贵社于    年   月   日出发的                 旅游活动的行程安排及相关潜在安全风险。因本人年龄如今已超过    周岁，因此在旅游过程中因身体健康原因而出现人身安全意外事件的风险较高，而旅游活动具有一定的人身安全风险，但本人经慎重考虑以及认真评估风险之后，决定参加贵司组织的上述旅游活动。
                <w:br/>
                本人在此郑重声明，本人的身体和健康状况能适应本次旅游活动，如本人在旅游活动中因自身身体和健康状况，以及因不遵守贵司行程安排、风险提示而产生人身安全意外事件的，全部由本人自行承担相关后果（包括退团等）、损失及费用，贵社无需承担任何损失和法律责任。
                <w:br/>
                在旅游过程中，如因本人身体不适或其他原因导致不能继续完成行程，需要贵社协助提前返回、就医等情况发生，本人承担全部责任及发生的全部费用。
                <w:br/>
                贵司已将本次旅游活动中的风险及安全注意事项进行详细、清楚地告知提示，并已提示本人以及本人的直系亲属投保人身意外伤害保险，本人以及本人的直系亲属均已清楚明了，本人将会采取合理措施注意自身的健康安全，以防止或降低出现人身伤亡意外事件的风险。
                <w:br/>
                本人系出于真实意愿及在清醒意志下出具本声明的，本人对本声明内容充分理解并自愿遵守并愿意承担相应的法律后果。本人同意将本人这份《参团健康申明》作为我与________________旅行社签订的旅游合同的补充附件，成同旅游合同的组成部份,具有同等法律效力。
                <w:br/>
                签字：                                    身份证号码： 
                <w:br/>
                直系亲属声明：
                <w:br/>
                以上声明的法律后果，本人已知悉并接受。
                <w:br/>
                签字：                                     身份证号码：
                <w:br/>
                        日期：
                <w:br/>
                附：身份证证复印件，亲属关系证明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2025-12-18T10:36:47+08:00</dcterms:created>
  <dcterms:modified xsi:type="dcterms:W3CDTF">2025-12-18T10:36:47+08:00</dcterms:modified>
</cp:coreProperties>
</file>

<file path=docProps/custom.xml><?xml version="1.0" encoding="utf-8"?>
<Properties xmlns="http://schemas.openxmlformats.org/officeDocument/2006/custom-properties" xmlns:vt="http://schemas.openxmlformats.org/officeDocument/2006/docPropsVTypes"/>
</file>