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春节大城小镇 -土耳其纯玩10天2飞行程单</w:t>
      </w:r>
    </w:p>
    <w:p>
      <w:pPr>
        <w:jc w:val="center"/>
        <w:spacing w:after="100"/>
      </w:pPr>
      <w:r>
        <w:rPr>
          <w:rFonts w:ascii="微软雅黑" w:hAnsi="微软雅黑" w:eastAsia="微软雅黑" w:cs="微软雅黑"/>
          <w:sz w:val="20"/>
          <w:szCs w:val="20"/>
        </w:rPr>
        <w:t xml:space="preserve">土耳其10天广州起止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WZ-teq1763607993g6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第1天 广州-伊斯坦布尔 参考航班TK073 CANIST  2315-0550+1  飞行约11小时
                <w:br/>
                第10天 伊斯坦布尔-广州  参考航班：TK072  ISTCAN  0150-1635 飞行约10.5小时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品质出行：
                <w:br/>
                五星土耳其航空执飞，宽体客机广州白云机场直飞伊斯坦布尔
                <w:br/>
                精品小团，全程领队陪同，当地专业中文导游讲解，提供贴心服务，伴你享受旅途的乐趣
                <w:br/>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土耳其 6 大美食： 
                <w:br/>
                1.海景餐厅烤鱼餐    2. 当地风味烤肉餐    3. 土耳其长条披萨
                <w:br/>
                4.洞穴餐厅瓦罐餐    5. 当地国民冰淇淋    6. 品尝土耳其红茶
                <w:br/>
                <w:br/>
                新春奇遇体验：
                <w:br/>
                独家安排精灵烟囱同款小屋品红茶，做客“精灵家”
                <w:br/>
                特别升级1餐卡帕多奇亚精灵地貌观景餐厅，看着“精灵小屋”叹美食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广州-伊斯坦布尔（参考航班TK073 CANIST  2315-0550+1  飞行约11小时）
                <w:br/>
              </w:t>
            </w:r>
          </w:p>
          <w:p>
            <w:pPr>
              <w:pStyle w:val="indent"/>
            </w:pPr>
            <w:r>
              <w:rPr>
                <w:rFonts w:ascii="微软雅黑" w:hAnsi="微软雅黑" w:eastAsia="微软雅黑" w:cs="微软雅黑"/>
                <w:color w:val="000000"/>
                <w:sz w:val="20"/>
                <w:szCs w:val="20"/>
              </w:rPr>
              <w:t xml:space="preserve">
                指定时间抵达广州白云国际机场，办理登机手续，搭乘土耳其航空班机飞往-【伊斯坦布尔】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伊斯坦布尔-安卡拉（车程：约6小时）
                <w:br/>
              </w:t>
            </w:r>
          </w:p>
          <w:p>
            <w:pPr>
              <w:pStyle w:val="indent"/>
            </w:pPr>
            <w:r>
              <w:rPr>
                <w:rFonts w:ascii="微软雅黑" w:hAnsi="微软雅黑" w:eastAsia="微软雅黑" w:cs="微软雅黑"/>
                <w:color w:val="000000"/>
                <w:sz w:val="20"/>
                <w:szCs w:val="20"/>
              </w:rPr>
              <w:t xml:space="preserve">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前往网红【多巴胺街区】（巴拉特街区），犹如走进了童话世界，这里就像伊斯坦布尔偷偷藏的滤镜宝藏库，可偶遇撞色阶梯，巷道里藏着一些精致的复古文玩小店和各种各样的特色咖啡馆。在这里的每一条街道都有不同的主题，从抽象的图案到现实的风景，从简单的线条到复杂的画面，每一处都是艺术家们的心血之作（停留：约20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午餐：特色烤肉餐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安卡拉当地五星级酒店New Park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安卡拉-卡帕多奇亚（车程：约4小时）
                <w:br/>
              </w:t>
            </w:r>
          </w:p>
          <w:p>
            <w:pPr>
              <w:pStyle w:val="indent"/>
            </w:pPr>
            <w:r>
              <w:rPr>
                <w:rFonts w:ascii="微软雅黑" w:hAnsi="微软雅黑" w:eastAsia="微软雅黑" w:cs="微软雅黑"/>
                <w:color w:val="000000"/>
                <w:sz w:val="20"/>
                <w:szCs w:val="20"/>
              </w:rPr>
              <w:t xml:space="preserve">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午餐：精灵山地景观特色山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卡帕多奇亚当地特色洞穴酒店Kalsedon Cave Suites或同级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特别安排前往【精灵屋咖啡厅】，品尝下午茶，这家咖啡馆建在一个精灵烟囱内，是独一无二的存在，拥有令人难以置信的美景。店主是一位真正生活在七层洞穴里的 “穴居人”。在这里，您似乎穿越到了精灵小屋。（停留时间：约30分钟）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午餐：特色瓦罐焖肉餐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卡帕多奇亚当地特色洞穴酒店Kalsedon Cave Suites或同级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卡帕多奇亚-孔亚（车程：约3.5小时）-帕姆卡莱（棉花堡）（车程：约4小时）
                <w:br/>
              </w:t>
            </w:r>
          </w:p>
          <w:p>
            <w:pPr>
              <w:pStyle w:val="indent"/>
            </w:pPr>
            <w:r>
              <w:rPr>
                <w:rFonts w:ascii="微软雅黑" w:hAnsi="微软雅黑" w:eastAsia="微软雅黑" w:cs="微软雅黑"/>
                <w:color w:val="000000"/>
                <w:sz w:val="20"/>
                <w:szCs w:val="20"/>
              </w:rPr>
              <w:t xml:space="preserve">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午餐：长条披萨餐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棉花堡五星级温泉酒店Spa Hotel Colossae Thermal或同级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棉花堡-库萨达斯（车程：约3小时）
                <w:br/>
              </w:t>
            </w:r>
          </w:p>
          <w:p>
            <w:pPr>
              <w:pStyle w:val="indent"/>
            </w:pPr>
            <w:r>
              <w:rPr>
                <w:rFonts w:ascii="微软雅黑" w:hAnsi="微软雅黑" w:eastAsia="微软雅黑" w:cs="微软雅黑"/>
                <w:color w:val="000000"/>
                <w:sz w:val="20"/>
                <w:szCs w:val="20"/>
              </w:rPr>
              <w:t xml:space="preserve">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库萨达斯爱琴海海边五星级酒店Grand Belish Hotel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库萨达斯-布尔萨（车程：约4小时）
                <w:br/>
              </w:t>
            </w:r>
          </w:p>
          <w:p>
            <w:pPr>
              <w:pStyle w:val="indent"/>
            </w:pPr>
            <w:r>
              <w:rPr>
                <w:rFonts w:ascii="微软雅黑" w:hAnsi="微软雅黑" w:eastAsia="微软雅黑" w:cs="微软雅黑"/>
                <w:color w:val="000000"/>
                <w:sz w:val="20"/>
                <w:szCs w:val="20"/>
              </w:rPr>
              <w:t xml:space="preserve">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布尔萨当地五星级酒店Euro Park Hotel Bursa或同级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布尔萨-伊斯坦布尔（车程：约2.5小时）
                <w:br/>
              </w:t>
            </w:r>
          </w:p>
          <w:p>
            <w:pPr>
              <w:pStyle w:val="indent"/>
            </w:pPr>
            <w:r>
              <w:rPr>
                <w:rFonts w:ascii="微软雅黑" w:hAnsi="微软雅黑" w:eastAsia="微软雅黑" w:cs="微软雅黑"/>
                <w:color w:val="000000"/>
                <w:sz w:val="20"/>
                <w:szCs w:val="20"/>
              </w:rPr>
              <w:t xml:space="preserve">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乘车返回伊斯坦布尔（车程：约2小时），外观【多玛巴切新皇宫】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时间：约15分钟）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30分钟）
                <w:br/>
                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30分钟）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约30分钟）
                <w:br/>
                前往【加拉塔大桥】，欣赏醉美博斯布鲁斯海峡美景，如果幸运的话还能遇上属于您的世界唯一的欧亚风情夕阳美景（停留时间：约10分钟）
                <w:br/>
                乘船游览美丽的【博斯普鲁斯海峡】，品尝【正宗土耳其红茶】（时间：约1小时）
                <w:br/>
                特别安排【海景餐厅烤鱼餐】，晚餐后入住酒店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晚餐：海景餐厅烤鱼餐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伊斯坦布尔国际五星级酒店La Quinta By Wyndham或同级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酒店早餐后，可选择自行前往“世界首都”伊斯坦布尔City Walk，或在酒店自由活动，睡到自然醒
                <w:br/>
                指定时间集合前往机场，搭乘国际航班返回广州，请务必准时集合，以免误机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伊斯坦布尔-广州（参考航班：TK072  ISTCAN  0150-1635 飞行约10.5小时）
                <w:br/>
              </w:t>
            </w:r>
          </w:p>
          <w:p>
            <w:pPr>
              <w:pStyle w:val="indent"/>
            </w:pPr>
            <w:r>
              <w:rPr>
                <w:rFonts w:ascii="微软雅黑" w:hAnsi="微软雅黑" w:eastAsia="微软雅黑" w:cs="微软雅黑"/>
                <w:color w:val="000000"/>
                <w:sz w:val="20"/>
                <w:szCs w:val="20"/>
              </w:rPr>
              <w:t xml:space="preserve">
                抵达广州白云国际机场，结束愉快的土耳其10天之旅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机票标准：广州起止，全程团队经济舱机票及机场税，团队机票出票后不允许改名、退票、改票、改期。（不含航空公司临时新增的燃油附加费，如有产生，客人需要补费用，请谅解）；
                <w:br/>
                酒店标准：行程中所列星级酒店的双人间（标准为二人一房，如果需入住单间则需另付单间差费用或我社有权利提前说明情况并调整夫妻及亲属的住宿安排，请谅解）；
                <w:br/>
                用餐标准：行程中所列餐食，中式团队餐（10-12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用车标准：旅游巴士，保证一人一正座。
                <w:br/>
                导游司机标准：全程中文领队；境外专业司机和中文导游或英文导游+中文翻译或英文导游+中英双语领队。
                <w:br/>
                购物标准：见行程附件的购物补充协议，但行程内路途经过的景区商店、餐厅、商场、集市、中途休息站等商店不属于旅游定点购物店，若游客在此类购物店所购买的商品出现质量问题，旅行社不承担任何责任。
                <w:br/>
                自选项目：见行程附件的自选项目补充协议，请客人根据自己的身体情况考虑后参加，一旦确认参加并付费后将无法退款。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护照费用；
                <w:br/>
                境外司机、中文导游（或英文导游+中文翻译）服务费：￥1500/人，电子签证费：￥500/人（请出发前结清）
                <w:br/>
                全程单房差：￥3000/人
                <w:br/>
                行程表中的自费项目及行程表以外行程费用；
                <w:br/>
                行李物品的搬运费、保管费及超重费；如行李或物品丢失、被盗等意外损失费用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游客人身意外保险及客人往返出境口岸的一切费用；旅游安全意外伤害保险。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卡帕多奇亚 CAPPADOCIA热气球项目</w:t>
            </w:r>
          </w:p>
        </w:tc>
        <w:tc>
          <w:tcPr/>
          <w:p>
            <w:pPr>
              <w:pStyle w:val="indent"/>
            </w:pPr>
            <w:r>
              <w:rPr>
                <w:rFonts w:ascii="微软雅黑" w:hAnsi="微软雅黑" w:eastAsia="微软雅黑" w:cs="微软雅黑"/>
                <w:color w:val="000000"/>
                <w:sz w:val="20"/>
                <w:szCs w:val="20"/>
              </w:rPr>
              <w:t xml:space="preserve">卡帕多奇亚、肯尼亚、南非是世界上玩热气球最受欢迎的三个地方，游人在此可以乘坐热气球观看卡帕多奇亚美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温馨提示：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旅游者退还所交费用，旅行社不保证能否变更到旅游者要求的行程中其他日期；非因旅行社原因取消预订的，则旅行社有权不予退还预订费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280.00</w:t>
            </w:r>
          </w:p>
        </w:tc>
      </w:tr>
      <w:tr>
        <w:trPr/>
        <w:tc>
          <w:tcPr/>
          <w:p>
            <w:pPr>
              <w:pStyle w:val="indent"/>
            </w:pPr>
            <w:r>
              <w:rPr>
                <w:rFonts w:ascii="微软雅黑" w:hAnsi="微软雅黑" w:eastAsia="微软雅黑" w:cs="微软雅黑"/>
                <w:color w:val="000000"/>
                <w:sz w:val="20"/>
                <w:szCs w:val="20"/>
              </w:rPr>
              <w:t xml:space="preserve">帕姆卡莱热气球项目</w:t>
            </w:r>
          </w:p>
        </w:tc>
        <w:tc>
          <w:tcPr/>
          <w:p>
            <w:pPr>
              <w:pStyle w:val="indent"/>
            </w:pPr>
            <w:r>
              <w:rPr>
                <w:rFonts w:ascii="微软雅黑" w:hAnsi="微软雅黑" w:eastAsia="微软雅黑" w:cs="微软雅黑"/>
                <w:color w:val="000000"/>
                <w:sz w:val="20"/>
                <w:szCs w:val="20"/>
              </w:rPr>
              <w:t xml:space="preserve">客人可以看到棉花堡全景，着陆后，您将获得一杯香槟以庆祝您的冒险之旅，而且还会收到一份飞行证书证明您的空降体验。（注意：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退还所交费用，我们不保证可以变更到旅游者要求的行程中其他日期飞热气球；非因旅行社原因原因取消该自选项目的，则旅行社有权不予退还预订费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280.00</w:t>
            </w:r>
          </w:p>
        </w:tc>
      </w:tr>
      <w:tr>
        <w:trPr/>
        <w:tc>
          <w:tcPr/>
          <w:p>
            <w:pPr>
              <w:pStyle w:val="indent"/>
            </w:pPr>
            <w:r>
              <w:rPr>
                <w:rFonts w:ascii="微软雅黑" w:hAnsi="微软雅黑" w:eastAsia="微软雅黑" w:cs="微软雅黑"/>
                <w:color w:val="000000"/>
                <w:sz w:val="20"/>
                <w:szCs w:val="20"/>
              </w:rPr>
              <w:t xml:space="preserve">卡帕多奇亚 CAPPADOCIA吉普车探索之旅</w:t>
            </w:r>
          </w:p>
        </w:tc>
        <w:tc>
          <w:tcPr/>
          <w:p>
            <w:pPr>
              <w:pStyle w:val="indent"/>
            </w:pPr>
            <w:r>
              <w:rPr>
                <w:rFonts w:ascii="微软雅黑" w:hAnsi="微软雅黑" w:eastAsia="微软雅黑" w:cs="微软雅黑"/>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高风险项目。吉普车行驶过程中较为颠簸，存在一定风险性，老弱妇孺及患病者请慎重选择参加！乘坐车辆须系好安全带，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伊斯坦布尔土耳其浴</w:t>
            </w:r>
          </w:p>
        </w:tc>
        <w:tc>
          <w:tcPr/>
          <w:p>
            <w:pPr>
              <w:pStyle w:val="indent"/>
            </w:pPr>
            <w:r>
              <w:rPr>
                <w:rFonts w:ascii="微软雅黑" w:hAnsi="微软雅黑" w:eastAsia="微软雅黑" w:cs="微软雅黑"/>
                <w:color w:val="000000"/>
                <w:sz w:val="20"/>
                <w:szCs w:val="20"/>
              </w:rPr>
              <w:t xml:space="preserve">土耳其浴是中东地区在公众浴场进行的一种传统洗浴方式，利用浴室内的高温，使人大汗淋漓，再用温水或冷水淋浴全身，以达到清除污垢，舒活筋骨，消除疲劳的目的。（注意：公共浴室内蒸汽潮湿，小心地面湿滑。请听从专人指引，切勿拥挤抢行！室内温度较高，老弱妇孺及患病者请慎重选择参加！）</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帕姆卡莱PAMUKKALE滑翔伞</w:t>
            </w:r>
          </w:p>
        </w:tc>
        <w:tc>
          <w:tcPr/>
          <w:p>
            <w:pPr>
              <w:pStyle w:val="indent"/>
            </w:pPr>
            <w:r>
              <w:rPr>
                <w:rFonts w:ascii="微软雅黑" w:hAnsi="微软雅黑" w:eastAsia="微软雅黑" w:cs="微软雅黑"/>
                <w:color w:val="000000"/>
                <w:sz w:val="20"/>
                <w:szCs w:val="20"/>
              </w:rPr>
              <w:t xml:space="preserve">一对一的教练带您乘坐滑翔伞俯览棉花堡及希拉波里斯古城全景。为确保游客安全，滑翔伞公司将根据游客的不同身高及体重来分配教练,是否能飞以及飞行时间的长短根据当天当时的气候和风向而定.（报名条件限制及风险提示：此项目为刺激性高风险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及服务提供商的有关规定，切勿拥挤推搡）</w:t>
            </w:r>
          </w:p>
        </w:tc>
        <w:tc>
          <w:tcPr/>
          <w:p>
            <w:pPr>
              <w:pStyle w:val="indent"/>
            </w:pPr>
            <w:r>
              <w:rPr>
                <w:rFonts w:ascii="微软雅黑" w:hAnsi="微软雅黑" w:eastAsia="微软雅黑" w:cs="微软雅黑"/>
                <w:color w:val="000000"/>
                <w:sz w:val="20"/>
                <w:szCs w:val="20"/>
              </w:rPr>
              <w:t xml:space="preserve">8 分钟</w:t>
            </w:r>
          </w:p>
        </w:tc>
        <w:tc>
          <w:tcPr/>
          <w:p>
            <w:pPr>
              <w:pStyle w:val="right"/>
            </w:pPr>
            <w:r>
              <w:rPr>
                <w:rFonts w:ascii="微软雅黑" w:hAnsi="微软雅黑" w:eastAsia="微软雅黑" w:cs="微软雅黑"/>
                <w:color w:val="000000"/>
                <w:sz w:val="20"/>
                <w:szCs w:val="20"/>
              </w:rPr>
              <w:t xml:space="preserve">$(美元) 165.00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【报名所需资料】
                <w:br/>
                至少半年以上有效期的护照（复印件或者清晰扫描件）至少有3页以上空白页（不含备注页）。
                <w:br/>
                完整真实填写个人资料表及健康情况表（需本人亲笔签名，与护照上签名一致）。
                <w:br/>
                <w:br/>
                【报名后，退改团期损失条款】
                <w:br/>
                以收到定金3000元/人为确认参团留位，如取消定金不退，并于出发前14天付清全款；
                <w:br/>
                团队出发前30天—14天取消，游客需支付50%团款损失（机位定金+酒店损失）如已经送签，另需支付签证费；
                <w:br/>
                团队出发前14天—8天取消，只可退1000元/人餐费和景点门票；
                <w:br/>
                团队出发7天内取消，全款损失。
                <w:br/>
                如果发生签证被拒签，收取签证费用RMB500及酒店、机票及所有实际已发生费用。
                <w:br/>
                以上损失明晰为团队特殊约定，请签在合同附加条款中！
                <w:br/>
                【贵宾参团须知】
                <w:br/>
                根据《旅游法》规定，旅行者不得脱团，如行程途中擅自脱团、离团、滞留等等，旅行社将向公安机关、旅游主管部门、我国驻外机构报告，由此产生的一切法律后果由旅游者承担；
                <w:br/>
                我社保留因地接旺季涨价、酒店变更、汇率变化或其他不可抗力原因而调整最终报价和行程的权利；
                <w:br/>
                行程中有部分景点，列明入内参观，如博物馆、神殿等，如遇事故、休息、关闭维修等等导致未能入内参观，则退回有关门票费用，客人不得在团归后争议投诉追讨；
                <w:br/>
                旺季出发（例如遇佛牙节、圣诞节等等）将有附加费，请报名时查询；
                <w:br/>
                酒店大床房间数有限，若有需要请在预订时说明，大床房或标准间房型须依入住当日实际Check In情形而定
                <w:br/>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全程请游客注意人身及产品安全，不要前往不安全的地方，自由活动不要单独行动。老人、儿童需有家人陪伴及照顾；
                <w:br/>
                不要参加高风险活动，参加任何项目请您量力而行；
                <w:br/>
                行程中所列车程为参考车程，休息站休息和午餐时间除外，具体时间需以当时路况为准；
                <w:br/>
                持外籍护照或任何非中国大陆居民护照的旅行成员，务必持有并携带有效中国多次往返签证和外籍护照原件及必备的旅行证件。
                <w:br/>
                贵重物品(现金，护照等)请随身携带或寄放在住宿饭店的保险箱内，絶不可放在车上或房间内等，如有遗失旅客必须自行负责，与接待旅行社责任无关；
                <w:br/>
                饭店游泳池如果时间未开放及无救生人员在现场，请勿擅自进入泳池，否则如有意外发生须自行负责；
                <w:br/>
                当地的自选项目经营公司繁多，鱼龙混杂，我社合作的接待社都是合法经营、保障齐全的资格社，为保证游客安全，参团客人不能私自预定行程外的项目，如果自行预定，则视为脱团行程，视为客人自愿放弃所有行程，未享用的行程内项目，费用无法退回；
                <w:br/>
                特别提醒：蓝色清真寺周五下午祈祷时间不对外开放，土耳其部分博物馆逢周一或周日闭门，届时将调整参观时间!大巴扎每逢周日闭门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【报名限制】
                <w:br/>
                本产品不接受80岁以上客人（包含）预定，敬请原谅；
                <w:br/>
                65岁以上老人参团，必须出示健康证明并由20岁以上成年亲属陪同，及签署免责协议书；
                <w:br/>
                18岁以下客人必须至少由一名成年亲属陪同方可报名，18岁以下小童出境旅游，必须带齐户口本，出生证等等证件，以备在办理登机时航空公司检查；
                <w:br/>
                孕妇客人参团，必须出示医院可乘机证明并有至少一名成年亲属陪同，及签署免责协议书；
                <w:br/>
                10周岁以下（不含10周岁）小童，不占床按照成人9折（司导服务费和签证费不打折），占床与成人同价；土耳其当地规定：年满10周岁的客人须按占床收费，因此10周岁(含）及以上与成人同价。另外由于酒店房间床较小，1.4米以上儿童（4-9周岁）建议占床；
                <w:br/>
                本产品为散客拼团，凡单人或单数（例如三人）报名而未能安排同房，须缴纳单人房差或拼住二人，三人间，因酒店旺季房间紧张，我社有权力提前说明情况并调整夫妻及亲属的住宿安排，或调整安排三人间住宿，敬请给予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2025-12-17T04:02:08+08:00</dcterms:created>
  <dcterms:modified xsi:type="dcterms:W3CDTF">2025-12-17T04:02:08+08:00</dcterms:modified>
</cp:coreProperties>
</file>

<file path=docProps/custom.xml><?xml version="1.0" encoding="utf-8"?>
<Properties xmlns="http://schemas.openxmlformats.org/officeDocument/2006/custom-properties" xmlns:vt="http://schemas.openxmlformats.org/officeDocument/2006/docPropsVTypes"/>
</file>