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【枫染古东】广西柳州罗城悬崖书店动车四天游行程单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【枫染古东】广西柳州罗城悬崖书店动车四天游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GZL-gx1765438950X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具体以出票为准！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【古东森林红枫节】第二十五届古东红枫节，看漫山红遍,层林尽染。
                <w:br/>
                【东漓古村】 漓江传统文化艺术村，一个被山林、漓江、艺术包围着的度假村。  
                <w:br/>
                【夜游柳江】 夜观“世界第五夜景”美誉的【百里柳江】，看华灯初上，灯光闪烁！
                <w:br/>
                【马鞍山公园】 柳州古八景之一，俯瞰柳州全城风光的绝佳去处。  
                <w:br/>
                【棉花天坑景区】 现实版仙侠藏经阁，在水中灯光映衬下的奇石洞穴倒影。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深圳北→柳州-马鞍山公园-品尝柳州酸嘢-夜游柳江-五星步行街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网红柳州・烟火寻味
                <w:br/>
                07:00客人于指定时间自行到深圳北站进站口集合，乘高铁赴一座满城螺蛳粉飘香的魅力之城-柳州。（参考车次：深圳北－柳州G2896/07:45-11:50或经广州南中转的车次，具体按出票为准！）。
                <w:br/>
                14:00前往柳州最美观景台【柳州马鞍山公园】（游览约 70 分钟，含景区电梯），位于广西柳州市柳江南岸的市中心，与鱼峰山东西呼应，是柳州市中心区的一座最高山峰之一，海拔 270 米，石山古老秀劲，形如马鞍而得名。在晨雾中似腾空奔马，有“天马腾空”之称。从山脚沿石径到达山顶，放眼眺望，柳州全城  景色尽收眼底。
                <w:br/>
                16:00【品尝柳州特色小吃：酸嘢】柳州酸嘢是当地极具特色的风味小吃，制作时先挑选青芒果、木瓜、萝卜、莲藕等新鲜脆嫩的果蔬，洗净沥干后切成片或条，再放入无油密封容器中，倒入由淘米水发酵或白醋、凉白开混合调配的酸水，加入食盐、白糖及小米辣、生姜等香辛料，待果蔬充分入味后，即可直接食用，也可撒上辣椒粉、甘草粉调味，口感酸脆爽口、开胃解腻。
                <w:br/>
                17:00自由漫步夜游【百里柳江】，每当花灯初上，百里柳江两岸霓虹闪烁，繁华街区人头攒动，市区沿江山体、瀑布、音乐喷泉在色彩景观灯的照耀下，犹如一串晶莹剔透的彩色夜明珠，倒映在恍若银河的九曲柳江，汇成龙城夜色中最魅力的人间美景。
                <w:br/>
                18:00自行逛【五星步行街风情港夜市】：是柳州市的标志性景点之一，这里是柳州百年传统商业中心，见证了柳州的商业发展和城市变迁，承载着几代人的记忆，反映了柳州的历史文化和民俗风情。街区内的建筑风格独特，既有传统的广西建筑元素，又融合了现代的设计理念，如五星街的 “五星” 城雕，由虚实结合的五角星造型、黑金沙贴面装饰的底座和圆形水池组合构成，象征着柳州的历史和未来。这里坐拥柳州工贸、五星商场、东都百货、五象百货、地王商业广场、龙城地下商业街、风情港购物中心等多个商业百货，提供了丰富多样的商品选择，从高端品牌到大众消费，应有尽有。
                <w:br/>
                交通：汽车/动车
                <w:br/>
                到达城市：柳州市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柳州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柳侯祠－罗城棉花天坑－悬崖书店-悬崖小火车-长生洞-亮灯仪式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文脉传承、天坑藏书
                <w:br/>
                07:00酒店自助早餐（含）。
                <w:br/>
                09:00【柳侯祠】（游览时间约1小时）侯祠位于广西柳州市中心的柳侯公园内，是为纪念唐代文学家柳宗元而建的国家 AAAA 级景区。它始建于唐长庆二年，原名罗池庙，现存建筑为清代风格。祠内有 “荔子碑” 等历代碑刻近 60 方，还有柳宗元衣冠墓、柑香亭、罗池等景点，文化底蕴深厚，具有重要的历史价值和艺术价值。
                <w:br/>
                12:00：柳州螺蛳粉
                <w:br/>
                13:00【棉花天坑景区】（游览时间约3小时）
                <w:br/>
                棉花天坑深326米，宽305米，宛如一个大型漏斗，陡峭而圈闭的岩壁令人感叹，喀斯特负地形让您感受大自然造物的神奇。
                <w:br/>
                【悬崖书店】当你沿着蜿蜒曲折的山路前行，四周是层峦叠嶂的青山，山林间鸟啼婉转，清风拂面，送来草木的芬芳与泥土的清香。就在你沉醉于这如诗如画的自然风光时，一座与山体相融的建筑悄然映入眼帘，它就是我们心心念念的悬崖书店。
                <w:br/>
                14:30【悬崖小火车】罗城棉花天坑旅游度假区悬崖小火车总长1.3公里，海拔458米，悬崖小火车起点站位于美食街上，沿着山边一路观光仫佬族特色村寨美景直接到达长生洞景区站，悬崖小火车一次最多可承载80人，老少皆宜体验，休闲度假美景尽收眼底。
                <w:br/>
                15:00【长生洞】
                <w:br/>
                洞口巧生东西峭壁间，纵深300米，横跨1500米，上下三层，高约50至100米，9大景区，102个景点。置身其中，美景目不暇接，千姿百态的石钟乳与七彩灯交相辉映，天工造就的“断臂女神维纳斯”、“唐僧西游图”、“水晶冰帘”、“凯旋门”等东西方美男美女组成的立体画卷让人目不暇接，堪称地下宫殿。 洞冬暖夏凉，设施配备恰到好处，是休息、游玩之最佳处，名曰“天上人间”。公元前11世纪，土家族祖先禀君常带领家人、兵丁长期在洞中居住游玩，用洞中山泉和苞谷酿造“土家老烧”美酒，饮后长生不老，过着神仙般的生活，一个景点一个美丽的传说，浑然一体。
                <w:br/>
                18:00晚餐享用罗城农家宴
                <w:br/>
                18:30左右亮灯仪式，看灯火与星光交织的浪漫。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融水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融水-东漓古村-大户人家宴-古东红枫节-住桂林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东漓非遗活态文化·枫染古东
                <w:br/>
                07:00 酒店早餐（含）
                <w:br/>
                10:00【东漓古村】（游览时间约2小时）位于桂林市大圩镇潮田河畔,距桂林市区 19 公里。湘桂古道上,这里再现桂北老房子,青砖黛瓦,飞檐翘角;这里恢复了非物质传统老手艺,酿三花酒、扯腐竹、剁辣椒酱、榨油、龙窑、桂林贡布……;这里保留传统的民风民俗,村落有关帝庙、水龙会、龙王庙。“山水是形,文化是魂”。东漓古村是一个人文生态景区,活态的传承着多种传统手工艺,是一个让人心灵沉淀和共振的地方。
                <w:br/>
                12:00中餐：大户人家宴。
                <w:br/>
                14:00【古东森林红枫节】（2025年11月22日-2026年2月28日）（游览时间约120分钟）；—漫山红遍,层林尽染！数千亩红枫似朝霞涂抹山岭，就像一条飞金舞艳的艺术画廊，淋漓尽致的演绎着最美的枫景！欣赏着这眼前的绚烂秋景，不由得想起唐代诗人杜牧的诗句：“远上寒山石径斜，白云深处有人家。停车坐爱枫林晚，霜叶红于二月花。
                <w:br/>
                红枫节期间，所有游客均可免费参与以下八大体验项目：
                <w:br/>
                1、“敢爬就敢送”——走瀑戏浪体验（免费体验时间：2025 年 12 月 1 日至 2026 年 2 月 28 日止）
                <w:br/>
                景区将为参与者免费提供专业攀爬装备一套，参与景区壮族特色激流闯关。
                <w:br/>
                2、赏红枫——C 位枫景打卡点
                <w:br/>
                景区在出口区域精心打造了“枫林秘境”专属摄影空间，特别栽植了 268 棵枫树，形成一片连绵
                <w:br/>
                而富有层次的红色林海，寓意“好事成双、旅途顺达”，象征着圆满与丰收，深度契合红枫节的喜庆氛围。
                <w:br/>
                3、壮族古法手冲糍粑体验
                <w:br/>
                亲身体验古法手冲糍粑的独特魅力。执起木槌，与当地乡民协力敲打，在声声铿锵中感受丰收的喜悦与劳动的酣畅。
                <w:br/>
                4、竹韵欢歌——竹竿舞
                <w:br/>
                节日期间，我们特邀游客于专业师傅的鼓点指挥下，免费练习基本步韵，穿梭于竹竿分合之间，亲身体验力与美的和谐律动。
                <w:br/>
                5、“动手留住秋天---免费体验红枫拓印“
                <w:br/>
                秋天的枫叶是大自然馈赠的礼物，让游客通过枫叶拓印，发挥想象和创意，将这些美丽的瞬间保存下来，用自己的方式动手留住秋天。
                <w:br/>
                6、解锁古法石磨豆浆
                <w:br/>
                本届红枫节特设“古法石磨豆浆”沉浸体验。游客可亲手推转古朴石磨，研磨饱满豆粒，现场品
                <w:br/>
                饮醇香四溢的现制豆浆。
                <w:br/>
                7、“六合乐园免费耍”——趣味闯关游戏
                <w:br/>
                景区精心策划多重趣味闯关项目，如“勇闯天涯”等。游客可在挑战中激发潜能、深化协作，尽
                <w:br/>
                情释放活力，赢取难忘的欢乐瞬间与胜利喜悦。
                <w:br/>
                8、壮乡山歌迎贵客
                <w:br/>
                在景区入口区域，景区内导接团时，都会唱首壮族山歌来迎宾，以热情悠扬的歌声迎接八方游客。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侗情水庄-象鼻山-桂花公社DIY糕点-返程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侗情民俗·桂林城徽
                <w:br/>
                08:00 酒店早餐（含）
                <w:br/>
                10:30 【侗情水庄】（游览时间约2小时）中国广西壮族自治区桂林市的旅游景点，属AAA景区。，一个充满少数民族风情的村落，是国家重点扶持的文化旅游项目。这里不仅展示了侗族独特的建筑风格，还有丰富的侗族歌舞、银器和风俗。
                <w:br/>
                12:00午餐享用啤酒鱼
                <w:br/>
                13:30 【象鼻山】（游览时间约40分钟）AAAAA。其山酷似一头驻足漓江边临流饮水的大象，栩栩如生，引人入胜，山体前部的水月洞，弯如满月，穿透山体，清碧的江水从洞中穿鼻而过，洞影倒映江面，构成“水底有明月，水上明月浮”的奇观。
                <w:br/>
                15:00《桂花公社》（游览时间约1小时）基地内拥有我国目前唯一的沉浸式桂花文化体验馆，桂林甑皮岩国家考 古遗址公园出土的万年桂花种子为镇馆之宝。体验馆共投资8千万元，总面积 3000多平方米，由桂脉、桂香、桂味、桂冠、桂韵、桂心、桂礼七大展厅组成， 开创了多媒体沉浸式体验、多平台空间设计、多点位互动参与的研学模式， 通过沉浸式声、光、电、味体验，全面生动展现了桂林与桂花的深厚渊源及 桂花文化的独特魅力，让学生感受科技、文化、艺术的熏陶。
                <w:br/>
                游览结束后结束愉快旅程，返回温馨的家。返程参考车次（ 高铁：G2905/19:34桂林北－深圳北或17:00-19:00时间段直达或经广州中转的车次）
                <w:br/>
                交通：动车
                <w:br/>
                到达城市：深圳市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大交通：深圳北－柳州/桂林-深圳往返二等座高铁/动车票。
                <w:br/>
                住宿：3晚当地网评4钻酒店（2人一间，单住需补房差）。
                <w:br/>
                柳州：柳州润柳大酒店或同级
                <w:br/>
                融水：融水鑫芦笙国际酒店或同级
                <w:br/>
                桂林：花园假日、桂林大酒店、林丽呈潮控、笙品国际或同级
                <w:br/>
                备注：广西为国家三线以下旅游城市，酒店各项标准偏低，以卫生舒适为主，提前做好心理准备哦！如客人对上述参考酒店安排不满意，处理方案如下：1、按实收价格退给客人自行订房，2、可自补当时差价升级客人满意的更高标准酒店！3若遇以上酒店无房情况下，可安排同等酒店。
                <w:br/>
                门票：行程所列景点首道大门票。（不含景区小交通）
                <w:br/>
                用餐：3早3正餐+1螺蛳粉，大户人家宴40元/人/餐，螺蛳粉20元/人/餐，其他2正餐标30元/人/餐，酒店含早，不用不退，正餐10人一桌，人数不足10人菜相应调整。
                <w:br/>
                用车：正规旅游大巴车，按人数安排车辆，确保一人一座。
                <w:br/>
                导游：中文专职导游，行程作息由随团导游根据具体情况安排。8人铁发，10人上导游。10人以下司兼导。
                <w:br/>
                购物：全程无购物店。（提示：景区内均设有商铺，此类商铺不是我们旅行社指定购物店范畴，敬请理解！）
                <w:br/>
                保险：旅行社责任险、代购24万旅游意外险。
                <w:br/>
                <w:br/>
                儿童及婴儿说明：
                <w:br/>
                1.小童：6岁以下（不含6周岁）的执行小童收费，此收费不提供动车票、床位，不含早，不含景点门票费用，含车位、半价餐位、导游服务费、保险费用。
                <w:br/>
                2.儿童：6—14岁（不含14周岁）儿童报价含车费、半价正餐；含门票、导游服务费、保险费用，不含床位、不含酒店早餐费，如身高超过1.2米的儿童产生景交及其他费用由家长现付。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1.报价只含每人每天一床位，产生单男单女须补房差。
                <w:br/>
                2.行程内没有约定包含的景区内交通费用；行程外的自费节目及私人所产生的个人费用等。
                <w:br/>
                3.不含航空保险及旅游意外险，贵重物品随身携带或者入住酒店在前台寄存，以免丢失，请注意保管好自己的财物，如有财物丢失，旅行社不承担责任。
                <w:br/>
                4.由于不可抗力或者旅行社、履行辅助人已尽合理义务仍无法避免的事件，而需要变更行程时产生的费用（包括但不限于自然灾害、高铁/动车延误或取消、车辆故障、交通意外等）。
                <w:br/>
                5.客人若中途自愿离团，旅行社扣除实际产生费用后，将未产生费用余款退还，给旅行社造成损失的，旅游者应当依法承担赔偿责任。自愿签字离团后一切责任与旅行社无关。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此团行程是广东自组团，8 人成团，如未达成团人数，提前 3 天告知，客人可退回团款或改其他线路
                <w:br/>
                1. 敬请游客结束游览前在广西当地如实填写意见单，希望通过您的意见单，我们能更好地监督广西壮族自治区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壮族自治区的支柱产业，所有的景区、餐饮区域中可能会存在有购物商场，游客是否需要购买商品由游客自己决定，与旅行社无关！游客在购物商场中购买商品，请向商场索要购物发票。如因质量问题有退换货要求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壮族自治区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壮族自治区的支柱产业，所有的景区、餐饮区域中可能会存在有购物商场，游客是否需要购买商品由游客自己决定，与旅行社无关！游客在购物商场中购买商品，请向商场索要购物发票。如因质量问题有退换货要求，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2025-12-16T14:23:45+08:00</dcterms:created>
  <dcterms:modified xsi:type="dcterms:W3CDTF">2025-12-16T14:23:45+08:00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