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南美白月光 南美5国百内国家公园巴西狂欢节30天+智利品酒行程单</w:t>
      </w:r>
    </w:p>
    <w:p>
      <w:pPr>
        <w:jc w:val="center"/>
        <w:spacing w:after="100"/>
      </w:pPr>
      <w:r>
        <w:rPr>
          <w:rFonts w:ascii="微软雅黑" w:hAnsi="微软雅黑" w:eastAsia="微软雅黑" w:cs="微软雅黑"/>
          <w:sz w:val="20"/>
          <w:szCs w:val="20"/>
        </w:rPr>
        <w:t xml:space="preserve">南美白月光 南美5国百内国家公园巴西狂欢节30天+智利品酒</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ZSGJ-bx1765508492rZ</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北京市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巴西</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30</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CA897 PEKGRU 1500-0505+1
                <w:br/>
                CA898 GRU PEK 0930 1930+1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♥尊享升级
                <w:br/>
                升级智利百内国家公园
                <w:br/>
                参加里约狂欢节精彩决赛
                <w:br/>
                10大南美特色风味美食
                <w:br/>
                巴西、阿根廷两国不同角度赏瀑布
                <w:br/>
                增加一晚入住马丘比丘山脚下低海拔小镇“热水镇”
                <w:br/>
                入住圣谷17世纪印加庄园5星酒店
                <w:br/>
                升级一晚利马喜来登或同级国际连锁5星酒店
                <w:br/>
                <w:br/>
                5大特色
                <w:br/>
                巴西、阿根廷、乌拉圭、智利、秘鲁五国联游
                <w:br/>
                增必游的世界七大奇迹之一的马丘比丘
                <w:br/>
                增游船近观莫雷诺大冰川
                <w:br/>
                观光列车开往“天空之城”
                <w:br/>
                阿根廷小火车深入伊瓜苏瀑布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联运地 ✈北京
                <w:br/>
              </w:t>
            </w:r>
          </w:p>
          <w:p>
            <w:pPr>
              <w:pStyle w:val="indent"/>
            </w:pPr>
            <w:r>
              <w:rPr>
                <w:rFonts w:ascii="微软雅黑" w:hAnsi="微软雅黑" w:eastAsia="微软雅黑" w:cs="微软雅黑"/>
                <w:color w:val="000000"/>
                <w:sz w:val="20"/>
                <w:szCs w:val="20"/>
              </w:rPr>
              <w:t xml:space="preserve">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3. 北京酒店住宿由航司随机分配，仅限联运客人包含，不评星，不住费用不退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北京指定酒店（实际以出团书为准）</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北京 ✈圣保罗 (飞行时间约 25 小时 05 分，经停马德里约 2 小时)
                <w:br/>
              </w:t>
            </w:r>
          </w:p>
          <w:p>
            <w:pPr>
              <w:pStyle w:val="indent"/>
            </w:pPr>
            <w:r>
              <w:rPr>
                <w:rFonts w:ascii="微软雅黑" w:hAnsi="微软雅黑" w:eastAsia="微软雅黑" w:cs="微软雅黑"/>
                <w:color w:val="000000"/>
                <w:sz w:val="20"/>
                <w:szCs w:val="20"/>
              </w:rPr>
              <w:t xml:space="preserve">
                于指定时间准时在北京国际机场集合，在我司专业领队带领下，乘坐国际航班前往巴西圣保罗，夜宿航班上。
                <w:br/>
                【圣保罗】位于巴西东南部圣保罗州，是圣保罗州的首府、巴西最大的城市，也是南美洲最大最繁华的城市、世界
                <w:br/>
                著名的国际大都市。
                <w:br/>
                交通：参考航班：CA897 PEKGRU 1500/0505+1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圣保罗
                <w:br/>
              </w:t>
            </w:r>
          </w:p>
          <w:p>
            <w:pPr>
              <w:pStyle w:val="indent"/>
            </w:pPr>
            <w:r>
              <w:rPr>
                <w:rFonts w:ascii="微软雅黑" w:hAnsi="微软雅黑" w:eastAsia="微软雅黑" w:cs="微软雅黑"/>
                <w:color w:val="000000"/>
                <w:sz w:val="20"/>
                <w:szCs w:val="20"/>
              </w:rPr>
              <w:t xml:space="preserve">
                早上抵达圣保罗，乘车前往参观【IPIRANGA 十八世纪皇宫花园】【皇宫博物馆】(外观)，游毕参观【圣保罗大教堂】（车游外观）。该教堂始建于 1913 年，直到 1954 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
                <w:br/>
                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圣保罗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圣保罗✈ 里约热内卢
                <w:br/>
              </w:t>
            </w:r>
          </w:p>
          <w:p>
            <w:pPr>
              <w:pStyle w:val="indent"/>
            </w:pPr>
            <w:r>
              <w:rPr>
                <w:rFonts w:ascii="微软雅黑" w:hAnsi="微软雅黑" w:eastAsia="微软雅黑" w:cs="微软雅黑"/>
                <w:color w:val="000000"/>
                <w:sz w:val="20"/>
                <w:szCs w:val="20"/>
              </w:rPr>
              <w:t xml:space="preserve">
                早上乘坐航班前往里约热内卢，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晚上入场观看狂欢节比赛，【巴西狂欢节】被称为世界上最大的狂欢节，有“地球上最伟大的表演”之称。在巴西的狂欢节上，每个人都不愿表现自我，而是想成全别人。有的男人希望自己拥有女性的特征；而有的平时内向的女人则大跳狂热的舞蹈，尽量地模仿他人的敏捷和有力动作。狂欢节中常常出现“易装癖”，这是历史的产物。巴西狂欢节对女性化的狂热程度在世界上可以说是独一无二的。在巴西的狂欢节中，里约热内卢狂欢节是世界上最著名、最令人神往的盛会。我们将带你亲临世界级狂欢节现场，入场观看狂欢节比赛，近距离欣赏花车游行、华丽服装、热情桑巴舞群等等，感受现场欢乐气氛，让你永生难忘！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里约热内卢</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里约热内卢
                <w:br/>
              </w:t>
            </w:r>
          </w:p>
          <w:p>
            <w:pPr>
              <w:pStyle w:val="indent"/>
            </w:pPr>
            <w:r>
              <w:rPr>
                <w:rFonts w:ascii="微软雅黑" w:hAnsi="微软雅黑" w:eastAsia="微软雅黑" w:cs="微软雅黑"/>
                <w:color w:val="000000"/>
                <w:sz w:val="20"/>
                <w:szCs w:val="20"/>
              </w:rPr>
              <w:t xml:space="preserve">
                早上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
                <w:br/>
                特别安排：里约特色巴西菜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里约热内卢</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里约热内卢✈️利马
                <w:br/>
              </w:t>
            </w:r>
          </w:p>
          <w:p>
            <w:pPr>
              <w:pStyle w:val="indent"/>
            </w:pPr>
            <w:r>
              <w:rPr>
                <w:rFonts w:ascii="微软雅黑" w:hAnsi="微软雅黑" w:eastAsia="微软雅黑" w:cs="微软雅黑"/>
                <w:color w:val="000000"/>
                <w:sz w:val="20"/>
                <w:szCs w:val="20"/>
              </w:rPr>
              <w:t xml:space="preserve">
                早上乘坐航班前往利马。
                <w:br/>
                参观【军事广场】、【总统府】、【外观大教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利马</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利马✈️库斯科-乌鲁班巴
                <w:br/>
              </w:t>
            </w:r>
          </w:p>
          <w:p>
            <w:pPr>
              <w:pStyle w:val="indent"/>
            </w:pPr>
            <w:r>
              <w:rPr>
                <w:rFonts w:ascii="微软雅黑" w:hAnsi="微软雅黑" w:eastAsia="微软雅黑" w:cs="微软雅黑"/>
                <w:color w:val="000000"/>
                <w:sz w:val="20"/>
                <w:szCs w:val="20"/>
              </w:rPr>
              <w:t xml:space="preserve">
                早上乘机飞往曾经是神秘的古印加文明中心的【库斯科古城】，抵达后接机。下午安排城市观光：【太阳神殿Coricancha(入内)】、【中央广场】、【外观大教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乌鲁班巴</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乌鲁班巴-圣谷（MARAS盐田-MORAY梯田）-深度体验古印加文化活动-热水镇
                <w:br/>
              </w:t>
            </w:r>
          </w:p>
          <w:p>
            <w:pPr>
              <w:pStyle w:val="indent"/>
            </w:pPr>
            <w:r>
              <w:rPr>
                <w:rFonts w:ascii="微软雅黑" w:hAnsi="微软雅黑" w:eastAsia="微软雅黑" w:cs="微软雅黑"/>
                <w:color w:val="000000"/>
                <w:sz w:val="20"/>
                <w:szCs w:val="20"/>
              </w:rPr>
              <w:t xml:space="preserve">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(0llantaytambo)地区，走进安第斯山脉深处，安排古印加部落家访，感受古印加人民的热情，深度体验古印加文化习俗和传统的安第斯生活方式。
                <w:br/>
                之后前往欧雁台火车站乘坐火车前往热水镇（车程约1.5小时）,抵达后晚餐入住酒店休息，结束当日行程。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热水镇</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乌鲁班巴-马丘比丘-库斯科
                <w:br/>
              </w:t>
            </w:r>
          </w:p>
          <w:p>
            <w:pPr>
              <w:pStyle w:val="indent"/>
            </w:pPr>
            <w:r>
              <w:rPr>
                <w:rFonts w:ascii="微软雅黑" w:hAnsi="微软雅黑" w:eastAsia="微软雅黑" w:cs="微软雅黑"/>
                <w:color w:val="000000"/>
                <w:sz w:val="20"/>
                <w:szCs w:val="20"/>
              </w:rPr>
              <w:t xml:space="preserve">
                早上乘坐园区巴士上山（约20分钟），进入马丘比丘。马丘比丘印加语意为“古老的山头”，此山城位于海拔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温馨提示：回程乘坐火车约1.5小时返回欧雁台火车站再乘坐巴士约2小时抵达库斯科。具体出发时间和火车运行时间根据所定火车票的车次而定。火车站因运营情况如有调整，以境外通知为准。
                <w:br/>
                特别安排：羊驼肉特色风味餐（会根据火车票时间适当调整餐的时间）。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库斯科</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库斯科 利马-（车程约5小时）-皮斯科
                <w:br/>
              </w:t>
            </w:r>
          </w:p>
          <w:p>
            <w:pPr>
              <w:pStyle w:val="indent"/>
            </w:pPr>
            <w:r>
              <w:rPr>
                <w:rFonts w:ascii="微软雅黑" w:hAnsi="微软雅黑" w:eastAsia="微软雅黑" w:cs="微软雅黑"/>
                <w:color w:val="000000"/>
                <w:sz w:val="20"/>
                <w:szCs w:val="20"/>
              </w:rPr>
              <w:t xml:space="preserve">
                早餐后，乘机飞往利马，午餐后沿沙漠海岸公路前往皮斯科小镇（车程3.5-4小时）。抵达后送往酒店休息，结束当天行程。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皮斯科</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皮斯科-帕拉斯国家保护区-鸟岛-利马
                <w:br/>
              </w:t>
            </w:r>
          </w:p>
          <w:p>
            <w:pPr>
              <w:pStyle w:val="indent"/>
            </w:pPr>
            <w:r>
              <w:rPr>
                <w:rFonts w:ascii="微软雅黑" w:hAnsi="微软雅黑" w:eastAsia="微软雅黑" w:cs="微软雅黑"/>
                <w:color w:val="000000"/>
                <w:sz w:val="20"/>
                <w:szCs w:val="20"/>
              </w:rPr>
              <w:t xml:space="preserve">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可以自费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温馨提示：地画飞机客人需现付机场税约6美元/人，旅游税47索尔（折合约14美元）/人，自费项目价格不含机场税和旅游税，机场税及旅游税金额，以当地现场收费标准为准。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利马</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利马✈️伊基托斯
                <w:br/>
              </w:t>
            </w:r>
          </w:p>
          <w:p>
            <w:pPr>
              <w:pStyle w:val="indent"/>
            </w:pPr>
            <w:r>
              <w:rPr>
                <w:rFonts w:ascii="微软雅黑" w:hAnsi="微软雅黑" w:eastAsia="微软雅黑" w:cs="微软雅黑"/>
                <w:color w:val="000000"/>
                <w:sz w:val="20"/>
                <w:szCs w:val="20"/>
              </w:rPr>
              <w:t xml:space="preserve">
                早上乘坐飞机前往伊基托斯。下午徒步走在美丽的原始热带雨林保护区的周边。林中古木参天，植被茂盛。导游也会介绍一些亚马逊森林的传说。
                <w:br/>
                特别安排：伊基托斯雨林酒店特色风味餐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伊基托斯</w:t>
            </w:r>
          </w:p>
        </w:tc>
      </w:tr>
      <w:tr>
        <w:trPr/>
        <w:tc>
          <w:tcPr>
            <w:tcW w:w="10500" w:type="dxa"/>
            <w:gridSpan w:val="2"/>
          </w:tcPr>
          <w:p>
            <w:pPr/>
            <w:r>
              <w:rPr>
                <w:rFonts w:ascii="微软雅黑" w:hAnsi="微软雅黑" w:eastAsia="微软雅黑" w:cs="微软雅黑"/>
                <w:sz w:val="22"/>
                <w:szCs w:val="22"/>
                <w:b/>
                <w:bCs/>
              </w:rPr>
              <w:t xml:space="preserve">D13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伊基托斯✈️利马
                <w:br/>
              </w:t>
            </w:r>
          </w:p>
          <w:p>
            <w:pPr>
              <w:pStyle w:val="indent"/>
            </w:pPr>
            <w:r>
              <w:rPr>
                <w:rFonts w:ascii="微软雅黑" w:hAnsi="微软雅黑" w:eastAsia="微软雅黑" w:cs="微软雅黑"/>
                <w:color w:val="000000"/>
                <w:sz w:val="20"/>
                <w:szCs w:val="20"/>
              </w:rPr>
              <w:t xml:space="preserve">
                今天我们将驱车前往距圣地亚哥 120 公里外的具有“ 海上葡萄园” 和“天堂之路” 的美称的南美太平洋岸的重要港口-【瓦尔帕莱索】。 1996 年世界遗产委员会宣布瓦尔帕莱索不同寻常的缆车系统（高度倾斜缆车）成为世界一百个濒危历史文化宝藏之一，是最具地方特色的交通工具，19 世纪起人们便开始着手打造这一上下山坡的交通系统，至今已有 200 年的历史。尽管目前上下城区有了更方便的交通设施，但是该市政府仍然保留了 15 部左右的缆车以供游人体验，以此来回味当年瓦尔帕莱索上上下下的瞬间。亲身乘坐并体验这历史悠久的【有轨缆车】。随后，我们将参观智利著名的【VALMOND 葡萄园】，开展一场酒庄品酒文化之旅，了解智利葡萄酒的特点和历史。抵达瓦尔帕莱索后，我们将去参观【国会大厦】、港口（军港及货港）岸边观看停泊在港湾的各种智利
                <w:br/>
                军舰、【工艺品市场】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里长滩、海喷黑白岩、海豹礁后，去市中心观唯一的一尊从复活节岛运来的【复活节岛人头像】。傍晚乘车返回圣地亚哥，送往酒店休息，结束当天行程。
                <w:br/>
                特别安排：瓦尔帕莱索特色海鲜面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利马</w:t>
            </w:r>
          </w:p>
        </w:tc>
      </w:tr>
      <w:tr>
        <w:trPr/>
        <w:tc>
          <w:tcPr>
            <w:tcW w:w="10500" w:type="dxa"/>
            <w:gridSpan w:val="2"/>
          </w:tcPr>
          <w:p>
            <w:pPr/>
            <w:r>
              <w:rPr>
                <w:rFonts w:ascii="微软雅黑" w:hAnsi="微软雅黑" w:eastAsia="微软雅黑" w:cs="微软雅黑"/>
                <w:sz w:val="22"/>
                <w:szCs w:val="22"/>
                <w:b/>
                <w:bCs/>
              </w:rPr>
              <w:t xml:space="preserve">D14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利马✈️圣地亚哥
                <w:br/>
              </w:t>
            </w:r>
          </w:p>
          <w:p>
            <w:pPr>
              <w:pStyle w:val="indent"/>
            </w:pPr>
            <w:r>
              <w:rPr>
                <w:rFonts w:ascii="微软雅黑" w:hAnsi="微软雅黑" w:eastAsia="微软雅黑" w:cs="微软雅黑"/>
                <w:color w:val="000000"/>
                <w:sz w:val="20"/>
                <w:szCs w:val="20"/>
              </w:rPr>
              <w:t xml:space="preserve">
                早上乘坐飞机前往智利圣地亚哥，市区精华游：参观总统府（外观）、ARMAS(阿马氏)广场，建立于西班牙殖民时代的【大教堂 SAN FRANCISCO】及【中央邮局】、【圣露西亚公园】(圣地亚哥发源地)（共约60 分钟）。驱车经过市内现代化的漂亮住宅区，商业及金融中心，晚餐后入住酒店休息。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圣地亚哥</w:t>
            </w:r>
          </w:p>
        </w:tc>
      </w:tr>
      <w:tr>
        <w:trPr/>
        <w:tc>
          <w:tcPr>
            <w:tcW w:w="10500" w:type="dxa"/>
            <w:gridSpan w:val="2"/>
          </w:tcPr>
          <w:p>
            <w:pPr/>
            <w:r>
              <w:rPr>
                <w:rFonts w:ascii="微软雅黑" w:hAnsi="微软雅黑" w:eastAsia="微软雅黑" w:cs="微软雅黑"/>
                <w:sz w:val="22"/>
                <w:szCs w:val="22"/>
                <w:b/>
                <w:bCs/>
              </w:rPr>
              <w:t xml:space="preserve">D15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圣地亚哥-瓦尔帕来索海滨—酒庄品酒文化之旅—圣地亚哥
                <w:br/>
              </w:t>
            </w:r>
          </w:p>
          <w:p>
            <w:pPr>
              <w:pStyle w:val="indent"/>
            </w:pPr>
            <w:r>
              <w:rPr>
                <w:rFonts w:ascii="微软雅黑" w:hAnsi="微软雅黑" w:eastAsia="微软雅黑" w:cs="微软雅黑"/>
                <w:color w:val="000000"/>
                <w:sz w:val="20"/>
                <w:szCs w:val="20"/>
              </w:rPr>
              <w:t xml:space="preserve">
                今天我们将驱车前往距圣地亚哥 120 公里外的具有“ 海上葡萄园” 和“天堂之路” 的美称的南美太平洋岸的重要港口-【瓦尔帕莱索】。 1996 年世界遗产委员会宣布瓦尔帕莱索不同寻常的缆车系统（高度倾斜缆车）成为世界一百个濒危历史文化宝藏之一,是最具地方特色的交通工具，19世纪起人们便开始着手打造这一上下山坡的交通系统，至今已有200年的历史。尽管目前上下城区有了更方便的交通设施，但是该市政府仍然保留了15部左右的缆车以供游人体验，以此来回味当年瓦尔帕莱索上上下下的瞬间。亲身乘坐并体验这历史悠久的有【轨缆车】。随后，我们将参观智利著名的【 VALMOND 葡萄园】，开展一场酒庄品酒文化之旅，了解智利葡萄酒的特点和历史。抵达瓦尔帕莱索后，我们将去参观【国会大厦】、港口（军港及货港）岸边观看停泊在港湾的各种智利军舰、【工艺品市场】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里长滩、海喷黑白岩、海豹礁后，去市中心观唯一的一尊从复活节岛运来的【复活节岛人头像】。傍晚乘车返回圣地亚哥，送往酒店休息，结束当日行程。
                <w:br/>
                特别安排：瓦尔帕莱索特色海鲜面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圣地亚哥</w:t>
            </w:r>
          </w:p>
        </w:tc>
      </w:tr>
      <w:tr>
        <w:trPr/>
        <w:tc>
          <w:tcPr>
            <w:tcW w:w="10500" w:type="dxa"/>
            <w:gridSpan w:val="2"/>
          </w:tcPr>
          <w:p>
            <w:pPr/>
            <w:r>
              <w:rPr>
                <w:rFonts w:ascii="微软雅黑" w:hAnsi="微软雅黑" w:eastAsia="微软雅黑" w:cs="微软雅黑"/>
                <w:sz w:val="22"/>
                <w:szCs w:val="22"/>
                <w:b/>
                <w:bCs/>
              </w:rPr>
              <w:t xml:space="preserve">D16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圣地亚哥
                <w:br/>
              </w:t>
            </w:r>
          </w:p>
          <w:p>
            <w:pPr>
              <w:pStyle w:val="indent"/>
            </w:pPr>
            <w:r>
              <w:rPr>
                <w:rFonts w:ascii="微软雅黑" w:hAnsi="微软雅黑" w:eastAsia="微软雅黑" w:cs="微软雅黑"/>
                <w:color w:val="000000"/>
                <w:sz w:val="20"/>
                <w:szCs w:val="20"/>
              </w:rPr>
              <w:t xml:space="preserve">
                早上前往【多米尼格艺术村】，在智利首都东部，隐藏着一处智利建筑和手工艺术的瑰宝——多米尼格艺术村。这里已成为智利一处不可错过的打卡地。建于1803年的教堂，以及在整个南美都称得上是独具特色的手工艺品市场，是圣地亚哥历史文化的重要组成部分。随后前往【国家美术馆】是智利的一座国立艺术博物馆，位于首都圣地亚哥的伯纳多·奥希金斯公园内。该博物馆成立于1880年，是智利最古老的博物馆之一，也是拉丁美洲最古老的艺术博物馆之一。馆内展示着智利和拉丁美洲以及欧洲和亚洲等地的绘画、雕塑和装饰艺术品，以及当代艺术作品等。该博物馆还定期举办各种展览和文化活动，是智利文化艺术领域的重要场所。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圣地亚哥</w:t>
            </w:r>
          </w:p>
        </w:tc>
      </w:tr>
      <w:tr>
        <w:trPr/>
        <w:tc>
          <w:tcPr>
            <w:tcW w:w="10500" w:type="dxa"/>
            <w:gridSpan w:val="2"/>
          </w:tcPr>
          <w:p>
            <w:pPr/>
            <w:r>
              <w:rPr>
                <w:rFonts w:ascii="微软雅黑" w:hAnsi="微软雅黑" w:eastAsia="微软雅黑" w:cs="微软雅黑"/>
                <w:sz w:val="22"/>
                <w:szCs w:val="22"/>
                <w:b/>
                <w:bCs/>
              </w:rPr>
              <w:t xml:space="preserve">D17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圣地亚哥
                <w:br/>
              </w:t>
            </w:r>
          </w:p>
          <w:p>
            <w:pPr>
              <w:pStyle w:val="indent"/>
            </w:pPr>
            <w:r>
              <w:rPr>
                <w:rFonts w:ascii="微软雅黑" w:hAnsi="微软雅黑" w:eastAsia="微软雅黑" w:cs="微软雅黑"/>
                <w:color w:val="000000"/>
                <w:sz w:val="20"/>
                <w:szCs w:val="20"/>
              </w:rPr>
              <w:t xml:space="preserve">
                早上前往【圣母山】，占地712公顷，海拔880米，比市中心武器广场高出323米。山中有多处景点，如圣母像、动物园、游泳池、餐厅、文化之家等，可乘坐空中缆车登顶。1908年开始在山顶竖立了圣母像。圣母像铸于法国，高14米，重36吨，是圣地亚哥的主要标志。随后前往【Costanera Centre商场】是圣地亚哥的一座非常漂亮的购物中心，每周会吸引成千上万的购物者和旅客前来；这里被宣传为南美洲最大的购物中心，毗邻南美洲最高的建筑，而且商场布局非常好，有许多现代化的商店、酒吧、美食广场、电影院和天空中心；在这里你不会觉得乏闷，每一层都有相应的主题，方便客人随意闲逛，度过美好的时光，客人可在商场里自行选择用午餐。【国家历史博物馆】博物馆所在建筑是智利原皇家法院和国库所在地，建于殖民时代末期1804-1807年。其建筑师胡安•歌艺科里（Juan Goycolea）为大教堂建筑师托埃斯卡的学生，因此建筑也延续了他的新古典主义风格。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圣地亚哥</w:t>
            </w:r>
          </w:p>
        </w:tc>
      </w:tr>
      <w:tr>
        <w:trPr/>
        <w:tc>
          <w:tcPr>
            <w:tcW w:w="10500" w:type="dxa"/>
            <w:gridSpan w:val="2"/>
          </w:tcPr>
          <w:p>
            <w:pPr/>
            <w:r>
              <w:rPr>
                <w:rFonts w:ascii="微软雅黑" w:hAnsi="微软雅黑" w:eastAsia="微软雅黑" w:cs="微软雅黑"/>
                <w:sz w:val="22"/>
                <w:szCs w:val="22"/>
                <w:b/>
                <w:bCs/>
              </w:rPr>
              <w:t xml:space="preserve">D18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圣地亚哥 蓬塔阿雷纳斯 -纳塔雷斯港（车程约4小时）
                <w:br/>
              </w:t>
            </w:r>
          </w:p>
          <w:p>
            <w:pPr>
              <w:pStyle w:val="indent"/>
            </w:pPr>
            <w:r>
              <w:rPr>
                <w:rFonts w:ascii="微软雅黑" w:hAnsi="微软雅黑" w:eastAsia="微软雅黑" w:cs="微软雅黑"/>
                <w:color w:val="000000"/>
                <w:sz w:val="20"/>
                <w:szCs w:val="20"/>
              </w:rPr>
              <w:t xml:space="preserve">
                早上乘坐飞机前往智利的蓬塔或纳塔雷斯港。抵达后入住酒店休息。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蓬塔阿雷纳斯</w:t>
            </w:r>
          </w:p>
        </w:tc>
      </w:tr>
      <w:tr>
        <w:trPr/>
        <w:tc>
          <w:tcPr>
            <w:tcW w:w="10500" w:type="dxa"/>
            <w:gridSpan w:val="2"/>
          </w:tcPr>
          <w:p>
            <w:pPr/>
            <w:r>
              <w:rPr>
                <w:rFonts w:ascii="微软雅黑" w:hAnsi="微软雅黑" w:eastAsia="微软雅黑" w:cs="微软雅黑"/>
                <w:sz w:val="22"/>
                <w:szCs w:val="22"/>
                <w:b/>
                <w:bCs/>
              </w:rPr>
              <w:t xml:space="preserve">D19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纳塔雷斯港-(约2.5小时车程) -百内国家公园-(约2.5小时车程)-纳塔雷斯港
                <w:br/>
              </w:t>
            </w:r>
          </w:p>
          <w:p>
            <w:pPr>
              <w:pStyle w:val="indent"/>
            </w:pPr>
            <w:r>
              <w:rPr>
                <w:rFonts w:ascii="微软雅黑" w:hAnsi="微软雅黑" w:eastAsia="微软雅黑" w:cs="微软雅黑"/>
                <w:color w:val="000000"/>
                <w:sz w:val="20"/>
                <w:szCs w:val="20"/>
              </w:rPr>
              <w:t xml:space="preserve">
                早餐后，乘车前往隐藏在安第斯山脉之极南端的百内国家公园，曾被国家地理杂志评选为"50"个一生必须去的地方"之一。参观几年前发现冻结的史前磨齿兽三趾树懒所在地，著名的百内三塔和萨尔托格兰德瀑布，幸运的话，可以观赏到公园内的许多动物，如栗色羊驼、兀鹰等。在许多湖上都可以看到戏水的天鹅。游览结束后，入住酒店休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纳塔雷斯港</w:t>
            </w:r>
          </w:p>
        </w:tc>
      </w:tr>
      <w:tr>
        <w:trPr/>
        <w:tc>
          <w:tcPr>
            <w:tcW w:w="10500" w:type="dxa"/>
            <w:gridSpan w:val="2"/>
          </w:tcPr>
          <w:p>
            <w:pPr/>
            <w:r>
              <w:rPr>
                <w:rFonts w:ascii="微软雅黑" w:hAnsi="微软雅黑" w:eastAsia="微软雅黑" w:cs="微软雅黑"/>
                <w:sz w:val="22"/>
                <w:szCs w:val="22"/>
                <w:b/>
                <w:bCs/>
              </w:rPr>
              <w:t xml:space="preserve">D20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纳塔雷斯港-卡拉法特（车程约6小时）
                <w:br/>
              </w:t>
            </w:r>
          </w:p>
          <w:p>
            <w:pPr>
              <w:pStyle w:val="indent"/>
            </w:pPr>
            <w:r>
              <w:rPr>
                <w:rFonts w:ascii="微软雅黑" w:hAnsi="微软雅黑" w:eastAsia="微软雅黑" w:cs="微软雅黑"/>
                <w:color w:val="000000"/>
                <w:sz w:val="20"/>
                <w:szCs w:val="20"/>
              </w:rPr>
              <w:t xml:space="preserve">
                早上过境前往卡拉法特，抵达后入住酒店休息。
                <w:br/>
                特别安排: 卡拉法特古法烤全羊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卡拉法特</w:t>
            </w:r>
          </w:p>
        </w:tc>
      </w:tr>
      <w:tr>
        <w:trPr/>
        <w:tc>
          <w:tcPr>
            <w:tcW w:w="10500" w:type="dxa"/>
            <w:gridSpan w:val="2"/>
          </w:tcPr>
          <w:p>
            <w:pPr/>
            <w:r>
              <w:rPr>
                <w:rFonts w:ascii="微软雅黑" w:hAnsi="微软雅黑" w:eastAsia="微软雅黑" w:cs="微软雅黑"/>
                <w:sz w:val="22"/>
                <w:szCs w:val="22"/>
                <w:b/>
                <w:bCs/>
              </w:rPr>
              <w:t xml:space="preserve">D21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卡拉法特
                <w:br/>
              </w:t>
            </w:r>
          </w:p>
          <w:p>
            <w:pPr>
              <w:pStyle w:val="indent"/>
            </w:pPr>
            <w:r>
              <w:rPr>
                <w:rFonts w:ascii="微软雅黑" w:hAnsi="微软雅黑" w:eastAsia="微软雅黑" w:cs="微软雅黑"/>
                <w:color w:val="000000"/>
                <w:sz w:val="20"/>
                <w:szCs w:val="20"/>
              </w:rPr>
              <w:t xml:space="preserve">
                早上游览【大冰川国家公园】，由47个大小冰川组成，其中最著名的是PERITO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赠送冰川游船，近距离观赏大冰川。
                <w:br/>
                注意：冰川游船为赠送项目，冰川游船时刻表会根据天气状况而增减航次，如遇上不可抗力情况（如航班延误，游船减航次等情况）或客人自身原因没法坐船，费用不退）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卡拉法特</w:t>
            </w:r>
          </w:p>
        </w:tc>
      </w:tr>
      <w:tr>
        <w:trPr/>
        <w:tc>
          <w:tcPr>
            <w:tcW w:w="10500" w:type="dxa"/>
            <w:gridSpan w:val="2"/>
          </w:tcPr>
          <w:p>
            <w:pPr/>
            <w:r>
              <w:rPr>
                <w:rFonts w:ascii="微软雅黑" w:hAnsi="微软雅黑" w:eastAsia="微软雅黑" w:cs="微软雅黑"/>
                <w:sz w:val="22"/>
                <w:szCs w:val="22"/>
                <w:b/>
                <w:bCs/>
              </w:rPr>
              <w:t xml:space="preserve">D22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卡拉法特✈️乌斯怀亚
                <w:br/>
              </w:t>
            </w:r>
          </w:p>
          <w:p>
            <w:pPr>
              <w:pStyle w:val="indent"/>
            </w:pPr>
            <w:r>
              <w:rPr>
                <w:rFonts w:ascii="微软雅黑" w:hAnsi="微软雅黑" w:eastAsia="微软雅黑" w:cs="微软雅黑"/>
                <w:color w:val="000000"/>
                <w:sz w:val="20"/>
                <w:szCs w:val="20"/>
              </w:rPr>
              <w:t xml:space="preserve">
                早上乘坐航班前往乌斯怀亚，晚餐后入住酒店休息，结束当天行程。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乌斯怀亚</w:t>
            </w:r>
          </w:p>
        </w:tc>
      </w:tr>
      <w:tr>
        <w:trPr/>
        <w:tc>
          <w:tcPr>
            <w:tcW w:w="10500" w:type="dxa"/>
            <w:gridSpan w:val="2"/>
          </w:tcPr>
          <w:p>
            <w:pPr/>
            <w:r>
              <w:rPr>
                <w:rFonts w:ascii="微软雅黑" w:hAnsi="微软雅黑" w:eastAsia="微软雅黑" w:cs="微软雅黑"/>
                <w:sz w:val="22"/>
                <w:szCs w:val="22"/>
                <w:b/>
                <w:bCs/>
              </w:rPr>
              <w:t xml:space="preserve">D23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乌斯怀亚✈️布宜诺斯艾利斯
                <w:br/>
              </w:t>
            </w:r>
          </w:p>
          <w:p>
            <w:pPr>
              <w:pStyle w:val="indent"/>
            </w:pPr>
            <w:r>
              <w:rPr>
                <w:rFonts w:ascii="微软雅黑" w:hAnsi="微软雅黑" w:eastAsia="微软雅黑" w:cs="微软雅黑"/>
                <w:color w:val="000000"/>
                <w:sz w:val="20"/>
                <w:szCs w:val="20"/>
              </w:rPr>
              <w:t xml:space="preserve">
                早上游览火地岛，与南极洲隔海相望，是世界上除南极洲外最靠南的土地。火地岛的首府乌斯怀亚是世界上最南端的城市，也称作世界尽头。这是一个别致、美丽的小城，依山面海而建，街道不宽，但十分干净。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游览世界最南端的国家公园----【火地岛国家公园】，是世界最南部的一个自然保护区，雪峰，山脉，湖泊，森林点缀其间，极地风光无限，景色十分迷人。下午乘坐飞机返回布宜诺斯艾利斯。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布宜诺斯艾利斯</w:t>
            </w:r>
          </w:p>
        </w:tc>
      </w:tr>
      <w:tr>
        <w:trPr/>
        <w:tc>
          <w:tcPr>
            <w:tcW w:w="10500" w:type="dxa"/>
            <w:gridSpan w:val="2"/>
          </w:tcPr>
          <w:p>
            <w:pPr/>
            <w:r>
              <w:rPr>
                <w:rFonts w:ascii="微软雅黑" w:hAnsi="微软雅黑" w:eastAsia="微软雅黑" w:cs="微软雅黑"/>
                <w:sz w:val="22"/>
                <w:szCs w:val="22"/>
                <w:b/>
                <w:bCs/>
              </w:rPr>
              <w:t xml:space="preserve">D24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布宜诺斯艾利斯-科洛尼亚（乌拉圭）-布宜诺斯艾利斯
                <w:br/>
              </w:t>
            </w:r>
          </w:p>
          <w:p>
            <w:pPr>
              <w:pStyle w:val="indent"/>
            </w:pPr>
            <w:r>
              <w:rPr>
                <w:rFonts w:ascii="微软雅黑" w:hAnsi="微软雅黑" w:eastAsia="微软雅黑" w:cs="微软雅黑"/>
                <w:color w:val="000000"/>
                <w:sz w:val="20"/>
                <w:szCs w:val="20"/>
              </w:rPr>
              <w:t xml:space="preserve">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日行程。（时间允许的情况下，客人可自费欣赏一场阿根廷的国粹—探戈舞）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布宜诺斯艾利斯</w:t>
            </w:r>
          </w:p>
        </w:tc>
      </w:tr>
      <w:tr>
        <w:trPr/>
        <w:tc>
          <w:tcPr>
            <w:tcW w:w="10500" w:type="dxa"/>
            <w:gridSpan w:val="2"/>
          </w:tcPr>
          <w:p>
            <w:pPr/>
            <w:r>
              <w:rPr>
                <w:rFonts w:ascii="微软雅黑" w:hAnsi="微软雅黑" w:eastAsia="微软雅黑" w:cs="微软雅黑"/>
                <w:sz w:val="22"/>
                <w:szCs w:val="22"/>
                <w:b/>
                <w:bCs/>
              </w:rPr>
              <w:t xml:space="preserve">D25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布宜诺斯艾利斯✈️伊瓜苏
                <w:br/>
              </w:t>
            </w:r>
          </w:p>
          <w:p>
            <w:pPr>
              <w:pStyle w:val="indent"/>
            </w:pPr>
            <w:r>
              <w:rPr>
                <w:rFonts w:ascii="微软雅黑" w:hAnsi="微软雅黑" w:eastAsia="微软雅黑" w:cs="微软雅黑"/>
                <w:color w:val="000000"/>
                <w:sz w:val="20"/>
                <w:szCs w:val="20"/>
              </w:rPr>
              <w:t xml:space="preserve">
                早上，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随后乘坐航班前往伊瓜苏。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阿根廷伊瓜苏</w:t>
            </w:r>
          </w:p>
        </w:tc>
      </w:tr>
      <w:tr>
        <w:trPr/>
        <w:tc>
          <w:tcPr>
            <w:tcW w:w="10500" w:type="dxa"/>
            <w:gridSpan w:val="2"/>
          </w:tcPr>
          <w:p>
            <w:pPr/>
            <w:r>
              <w:rPr>
                <w:rFonts w:ascii="微软雅黑" w:hAnsi="微软雅黑" w:eastAsia="微软雅黑" w:cs="微软雅黑"/>
                <w:sz w:val="22"/>
                <w:szCs w:val="22"/>
                <w:b/>
                <w:bCs/>
              </w:rPr>
              <w:t xml:space="preserve">D26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伊瓜苏大瀑布（阿根廷）-伊瓜苏鸟园
                <w:br/>
              </w:t>
            </w:r>
          </w:p>
          <w:p>
            <w:pPr>
              <w:pStyle w:val="indent"/>
            </w:pPr>
            <w:r>
              <w:rPr>
                <w:rFonts w:ascii="微软雅黑" w:hAnsi="微软雅黑" w:eastAsia="微软雅黑" w:cs="微软雅黑"/>
                <w:color w:val="000000"/>
                <w:sz w:val="20"/>
                <w:szCs w:val="20"/>
              </w:rPr>
              <w:t xml:space="preserve">
                早上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乘车去往边境办理巴西入境手续，然后参观【伊瓜苏鸟园】，可以观赏到巴西国鸟金刚鹦鹉和巨嘴鸟TUCANO，火烈鸟等热带地区的品种丰富的鸟类。
                <w:br/>
                特别安排：伊瓜苏瀑布景区餐厅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巴西伊瓜苏</w:t>
            </w:r>
          </w:p>
        </w:tc>
      </w:tr>
      <w:tr>
        <w:trPr/>
        <w:tc>
          <w:tcPr>
            <w:tcW w:w="10500" w:type="dxa"/>
            <w:gridSpan w:val="2"/>
          </w:tcPr>
          <w:p>
            <w:pPr/>
            <w:r>
              <w:rPr>
                <w:rFonts w:ascii="微软雅黑" w:hAnsi="微软雅黑" w:eastAsia="微软雅黑" w:cs="微软雅黑"/>
                <w:sz w:val="22"/>
                <w:szCs w:val="22"/>
                <w:b/>
                <w:bCs/>
              </w:rPr>
              <w:t xml:space="preserve">D27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巴西伊瓜苏✈️圣保罗
                <w:br/>
              </w:t>
            </w:r>
          </w:p>
          <w:p>
            <w:pPr>
              <w:pStyle w:val="indent"/>
            </w:pPr>
            <w:r>
              <w:rPr>
                <w:rFonts w:ascii="微软雅黑" w:hAnsi="微软雅黑" w:eastAsia="微软雅黑" w:cs="微软雅黑"/>
                <w:color w:val="000000"/>
                <w:sz w:val="20"/>
                <w:szCs w:val="20"/>
              </w:rPr>
              <w:t xml:space="preserve">
                早上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当天乘坐航班前往圣保罗，抵达晚餐后，入住酒店休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圣保罗</w:t>
            </w:r>
          </w:p>
        </w:tc>
      </w:tr>
      <w:tr>
        <w:trPr/>
        <w:tc>
          <w:tcPr>
            <w:tcW w:w="10500" w:type="dxa"/>
            <w:gridSpan w:val="2"/>
          </w:tcPr>
          <w:p>
            <w:pPr/>
            <w:r>
              <w:rPr>
                <w:rFonts w:ascii="微软雅黑" w:hAnsi="微软雅黑" w:eastAsia="微软雅黑" w:cs="微软雅黑"/>
                <w:sz w:val="22"/>
                <w:szCs w:val="22"/>
                <w:b/>
                <w:bCs/>
              </w:rPr>
              <w:t xml:space="preserve">D28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圣保罗✈️北京 (飞行时间约23小时15分，经停马德里2小时)
                <w:br/>
              </w:t>
            </w:r>
          </w:p>
          <w:p>
            <w:pPr>
              <w:pStyle w:val="indent"/>
            </w:pPr>
            <w:r>
              <w:rPr>
                <w:rFonts w:ascii="微软雅黑" w:hAnsi="微软雅黑" w:eastAsia="微软雅黑" w:cs="微软雅黑"/>
                <w:color w:val="000000"/>
                <w:sz w:val="20"/>
                <w:szCs w:val="20"/>
              </w:rPr>
              <w:t xml:space="preserve">
                早上前往机场，乘坐国际航班返回中国。
                <w:br/>
                交通：参考航班：CA898 GRU PEK 0930 1930+1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D29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北京
                <w:br/>
              </w:t>
            </w:r>
          </w:p>
          <w:p>
            <w:pPr>
              <w:pStyle w:val="indent"/>
            </w:pPr>
            <w:r>
              <w:rPr>
                <w:rFonts w:ascii="微软雅黑" w:hAnsi="微软雅黑" w:eastAsia="微软雅黑" w:cs="微软雅黑"/>
                <w:color w:val="000000"/>
                <w:sz w:val="20"/>
                <w:szCs w:val="20"/>
              </w:rPr>
              <w:t xml:space="preserve">
                抵达北京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D30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北京✈️联运地
                <w:br/>
              </w:t>
            </w:r>
          </w:p>
          <w:p>
            <w:pPr>
              <w:pStyle w:val="indent"/>
            </w:pPr>
            <w:r>
              <w:rPr>
                <w:rFonts w:ascii="微软雅黑" w:hAnsi="微软雅黑" w:eastAsia="微软雅黑" w:cs="微软雅黑"/>
                <w:color w:val="000000"/>
                <w:sz w:val="20"/>
                <w:szCs w:val="20"/>
              </w:rPr>
              <w:t xml:space="preserve">
                自行乘坐联运航班飞返联运地
                <w:br/>
                联运航班由航司配送、以航司最终确定为准！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 全程机票经济舱票价、机场税（费）及燃油附加费； 
                <w:br/>
                2. 行程所列当地4-5星酒店及山地特色酒店，住宿（2人1间，具有独立卫生间，空调）； 
                <w:br/>
                3. 行程所列餐费（转候机及自由活动期间除外），全程每日酒店西式早餐，午、晚餐为中式餐食（如10人一桌为例，中餐用餐标准为八菜一汤）或当地餐或特色餐； 
                <w:br/>
                4. 行程所列游览期间空调旅行车；
                <w:br/>
                5. 行程所列景点第一门票（注：全程景点首道门票（耶稣山、里约狂欢节门票，巴西伊瓜苏瀑布、伊瓜苏鸟园、阿根廷伊瓜苏瀑布、大冰川国家公园、科洛尼亚船票、百内国家公园、马丘比丘观光火车票及景区门票、鸟岛游船，伊基托斯游船）； 
                <w:br/>
                6. 9大特色餐：传统特色巴西烤肉，里约特色巴西菜，伊瓜苏瀑布景区餐厅，卡拉法特古法烤全羊，瓦尔帕莱索海鲜面，印加庄园酒店三道式烛光晚餐，秘制羊驼肉风味餐，皮斯科传统地道秘鲁菜，伊基托斯雨林酒店特色餐
                <w:br/>
                7. 赠送阿根廷大冰川1小时游船（由于是赠送项目，如因航班等不可抗力因素导致无法乘坐游船，费用不退）
                <w:br/>
                8. 乌鲁班巴升级入住17世纪印加庄园五星酒店，利马升级1晚国际连锁品牌5星酒店
                <w:br/>
                9. 价值30万中国人寿旅游意外保险； 
                <w:br/>
                10. 赠送去程北京机场附近住宿1晚，不住不退房费！（仅限联运客人包含，以航空公司分配为准）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 巴西签证费用。受巴西领馆委托，现通知申请人可自己递送巴西签证，也可委托有资格的旅行社代送巴西签证，如您委托我司代送巴西签证，请另行购买我们的服务，巴西签证费920元，签证中心服务费68元，签证中心填表费: 2元: 邮寄费: 70元: 短信费: 18元，巴西签证费用合计为：1078元。
                <w:br/>
                说明：持有效美国签证可免签阿根廷，秘鲁与智利（美国签证有效期半年以上）、乌拉圭（美国签证有效期一年以上）；
                <w:br/>
                4. 国内段往返机票及地面交通； 
                <w:br/>
                5. 美国签证费、南美签证所需公证费，乌拉圭签证
                <w:br/>
                6. 获得签证后延期出发的游客，须按对应线路的退改政策收取少量更改费用，获得签证后取消参团的客人，须按对应线路的退改政策收取定金费用；
                <w:br/>
                7. 全程司导服务费USD359/人，小费请现付我司领队
                <w:br/>
                8. 额外游览用车超时费（导游和司机每天正常工作时间不超过10小时，如超时需加收超时费）； 
                <w:br/>
                9. 行程中所列游览活动之外项目所需的费用； 
                <w:br/>
                10. 单间差 CNY14750.00/全程(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11. 在机场内转机、候机及在飞机上时间及自由活动期间用餐由客人自理(在美国及南美内陆的航班不提供免费的飞机餐)； 
                <w:br/>
                12. 出入境行李的海关税、全程行李搬运费、保管费以及行李托运费； 
                <w:br/>
                13. 客人个人消费及其他私人性开支。例如交通工具上非免费餐饮费、洗衣、理发、电话、饮料、烟酒、付费电视、行李搬运、邮寄、购物、行程列明以外的用餐或宴请等；自由活动期间交通费； 
                <w:br/>
                14. 因个人原因滞留产生的一切费用； 
                <w:br/>
                15. 因气候或飞机、车辆、船只等交通工具发生故障导致时间延误或行程变更引起的经济损失和责任以及行李在航班托运期间的造成损坏的经济损失和责任。
                <w:br/>
                16. 特别提醒：因不可抗力因素而额外产生费用的，均需要客人自行承担。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伊瓜苏冲瀑</w:t>
            </w:r>
          </w:p>
        </w:tc>
        <w:tc>
          <w:tcPr/>
          <w:p>
            <w:pPr>
              <w:pStyle w:val="indent"/>
            </w:pPr>
            <w:r>
              <w:rPr>
                <w:rFonts w:ascii="微软雅黑" w:hAnsi="微软雅黑" w:eastAsia="微软雅黑" w:cs="微软雅黑"/>
                <w:color w:val="000000"/>
                <w:sz w:val="20"/>
                <w:szCs w:val="20"/>
              </w:rPr>
              <w:t xml:space="preserve">
                穿上救生衣，搭乘橡皮艇，由经验老道的船夫掌舵，来到“魔鬼喉”的喷口处，迎着咆哮的瀑布飞冲而下，消失在雾气弥漫的浪花之中 。不一会儿满载着欢声笑语的红色橡皮艇便
                <w:br/>
                出现在河岸处，“冲瀑”有惊无险的体验绝对会让你终身难忘。
              </w:t>
            </w:r>
          </w:p>
        </w:tc>
        <w:tc>
          <w:tcPr/>
          <w:p>
            <w:pPr>
              <w:pStyle w:val="indent"/>
            </w:pPr>
            <w:r>
              <w:rPr>
                <w:rFonts w:ascii="微软雅黑" w:hAnsi="微软雅黑" w:eastAsia="微软雅黑" w:cs="微软雅黑"/>
                <w:color w:val="000000"/>
                <w:sz w:val="20"/>
                <w:szCs w:val="20"/>
              </w:rPr>
              <w:t xml:space="preserve">20 分钟</w:t>
            </w:r>
          </w:p>
        </w:tc>
        <w:tc>
          <w:tcPr/>
          <w:p>
            <w:pPr>
              <w:pStyle w:val="right"/>
            </w:pPr>
            <w:r>
              <w:rPr>
                <w:rFonts w:ascii="微软雅黑" w:hAnsi="微软雅黑" w:eastAsia="微软雅黑" w:cs="微软雅黑"/>
                <w:color w:val="000000"/>
                <w:sz w:val="20"/>
                <w:szCs w:val="20"/>
              </w:rPr>
              <w:t xml:space="preserve">$(美元) 120.00</w:t>
            </w:r>
          </w:p>
        </w:tc>
      </w:tr>
      <w:tr>
        <w:trPr/>
        <w:tc>
          <w:tcPr/>
          <w:p>
            <w:pPr>
              <w:pStyle w:val="indent"/>
            </w:pPr>
            <w:r>
              <w:rPr>
                <w:rFonts w:ascii="微软雅黑" w:hAnsi="微软雅黑" w:eastAsia="微软雅黑" w:cs="微软雅黑"/>
                <w:color w:val="000000"/>
                <w:sz w:val="20"/>
                <w:szCs w:val="20"/>
              </w:rPr>
              <w:t xml:space="preserve">伊瓜苏三国表演</w:t>
            </w:r>
          </w:p>
        </w:tc>
        <w:tc>
          <w:tcPr/>
          <w:p>
            <w:pPr>
              <w:pStyle w:val="indent"/>
            </w:pPr>
            <w:r>
              <w:rPr>
                <w:rFonts w:ascii="微软雅黑" w:hAnsi="微软雅黑" w:eastAsia="微软雅黑" w:cs="微软雅黑"/>
                <w:color w:val="000000"/>
                <w:sz w:val="20"/>
                <w:szCs w:val="20"/>
              </w:rPr>
              <w:t xml:space="preserve">伊瓜苏三国歌舞表演（巴西、巴拉圭、阿根廷），让你坐在原地就能体验多国风情！</w:t>
            </w:r>
          </w:p>
        </w:tc>
        <w:tc>
          <w:tcPr/>
          <w:p>
            <w:pPr>
              <w:pStyle w:val="indent"/>
            </w:pPr>
            <w:r>
              <w:rPr>
                <w:rFonts w:ascii="微软雅黑" w:hAnsi="微软雅黑" w:eastAsia="微软雅黑" w:cs="微软雅黑"/>
                <w:color w:val="000000"/>
                <w:sz w:val="20"/>
                <w:szCs w:val="20"/>
              </w:rPr>
              <w:t xml:space="preserve">70 分钟</w:t>
            </w:r>
          </w:p>
        </w:tc>
        <w:tc>
          <w:tcPr/>
          <w:p>
            <w:pPr>
              <w:pStyle w:val="right"/>
            </w:pPr>
            <w:r>
              <w:rPr>
                <w:rFonts w:ascii="微软雅黑" w:hAnsi="微软雅黑" w:eastAsia="微软雅黑" w:cs="微软雅黑"/>
                <w:color w:val="000000"/>
                <w:sz w:val="20"/>
                <w:szCs w:val="20"/>
              </w:rPr>
              <w:t xml:space="preserve">$(美元) 90.00</w:t>
            </w:r>
          </w:p>
        </w:tc>
      </w:tr>
      <w:tr>
        <w:trPr/>
        <w:tc>
          <w:tcPr/>
          <w:p>
            <w:pPr>
              <w:pStyle w:val="indent"/>
            </w:pPr>
            <w:r>
              <w:rPr>
                <w:rFonts w:ascii="微软雅黑" w:hAnsi="微软雅黑" w:eastAsia="微软雅黑" w:cs="微软雅黑"/>
                <w:color w:val="000000"/>
                <w:sz w:val="20"/>
                <w:szCs w:val="20"/>
              </w:rPr>
              <w:t xml:space="preserve">伊瓜苏直升飞机</w:t>
            </w:r>
          </w:p>
        </w:tc>
        <w:tc>
          <w:tcPr/>
          <w:p>
            <w:pPr>
              <w:pStyle w:val="indent"/>
            </w:pPr>
            <w:r>
              <w:rPr>
                <w:rFonts w:ascii="微软雅黑" w:hAnsi="微软雅黑" w:eastAsia="微软雅黑" w:cs="微软雅黑"/>
                <w:color w:val="000000"/>
                <w:sz w:val="20"/>
                <w:szCs w:val="20"/>
              </w:rPr>
              <w:t xml:space="preserve">体验10分钟的直升机飞行，飞跃伊瓜苏瀑布，从不同的角度去欣赏伊瓜苏瀑布的壮美。</w:t>
            </w:r>
          </w:p>
        </w:tc>
        <w:tc>
          <w:tcPr/>
          <w:p>
            <w:pPr>
              <w:pStyle w:val="indent"/>
            </w:pPr>
            <w:r>
              <w:rPr>
                <w:rFonts w:ascii="微软雅黑" w:hAnsi="微软雅黑" w:eastAsia="微软雅黑" w:cs="微软雅黑"/>
                <w:color w:val="000000"/>
                <w:sz w:val="20"/>
                <w:szCs w:val="20"/>
              </w:rPr>
              <w:t xml:space="preserve">10 分钟</w:t>
            </w:r>
          </w:p>
        </w:tc>
        <w:tc>
          <w:tcPr/>
          <w:p>
            <w:pPr>
              <w:pStyle w:val="right"/>
            </w:pPr>
            <w:r>
              <w:rPr>
                <w:rFonts w:ascii="微软雅黑" w:hAnsi="微软雅黑" w:eastAsia="微软雅黑" w:cs="微软雅黑"/>
                <w:color w:val="000000"/>
                <w:sz w:val="20"/>
                <w:szCs w:val="20"/>
              </w:rPr>
              <w:t xml:space="preserve">$(美元) 160.00</w:t>
            </w:r>
          </w:p>
        </w:tc>
      </w:tr>
      <w:tr>
        <w:trPr/>
        <w:tc>
          <w:tcPr/>
          <w:p>
            <w:pPr>
              <w:pStyle w:val="indent"/>
            </w:pPr>
            <w:r>
              <w:rPr>
                <w:rFonts w:ascii="微软雅黑" w:hAnsi="微软雅黑" w:eastAsia="微软雅黑" w:cs="微软雅黑"/>
                <w:color w:val="000000"/>
                <w:sz w:val="20"/>
                <w:szCs w:val="20"/>
              </w:rPr>
              <w:t xml:space="preserve">阿根廷探戈舞表演</w:t>
            </w:r>
          </w:p>
        </w:tc>
        <w:tc>
          <w:tcPr/>
          <w:p>
            <w:pPr>
              <w:pStyle w:val="indent"/>
            </w:pPr>
            <w:r>
              <w:rPr>
                <w:rFonts w:ascii="微软雅黑" w:hAnsi="微软雅黑" w:eastAsia="微软雅黑" w:cs="微软雅黑"/>
                <w:color w:val="000000"/>
                <w:sz w:val="20"/>
                <w:szCs w:val="20"/>
              </w:rPr>
              <w:t xml:space="preserve">世界的瑰宝、阿根廷的国粹——阿根廷探戈，世人常说：阿根廷人有两双引以为豪的国脚：一双用来踢足球，双用来跳探戈。作为世界探戈舞种之首，阿根廷探戈一直被守护为阿根廷人的国粹，其品牌的知名度可与美国的可口可乐相比。</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$(美元) 110.00</w:t>
            </w:r>
          </w:p>
        </w:tc>
      </w:tr>
      <w:tr>
        <w:trPr/>
        <w:tc>
          <w:tcPr/>
          <w:p>
            <w:pPr>
              <w:pStyle w:val="indent"/>
            </w:pPr>
            <w:r>
              <w:rPr>
                <w:rFonts w:ascii="微软雅黑" w:hAnsi="微软雅黑" w:eastAsia="微软雅黑" w:cs="微软雅黑"/>
                <w:color w:val="000000"/>
                <w:sz w:val="20"/>
                <w:szCs w:val="20"/>
              </w:rPr>
              <w:t xml:space="preserve">火地岛小火车</w:t>
            </w:r>
          </w:p>
        </w:tc>
        <w:tc>
          <w:tcPr/>
          <w:p>
            <w:pPr>
              <w:pStyle w:val="indent"/>
            </w:pPr>
            <w:r>
              <w:rPr>
                <w:rFonts w:ascii="微软雅黑" w:hAnsi="微软雅黑" w:eastAsia="微软雅黑" w:cs="微软雅黑"/>
                <w:color w:val="000000"/>
                <w:sz w:val="20"/>
                <w:szCs w:val="20"/>
              </w:rPr>
              <w:t xml:space="preserve">独特的窄轨小火车，沿着当年载着囚犯去伐木建房的路径，带你进入火地国家公园。重温这页囚犯火车的历史。沿途欣赏由宛延流动的PIPO河、MACARENA瀑布、褚黄色泥炭和丛林叶子能随季节而变幻颜色的树所构成的世外桃源。（导游不免票</w:t>
            </w:r>
          </w:p>
        </w:tc>
        <w:tc>
          <w:tcPr/>
          <w:p>
            <w:pPr>
              <w:pStyle w:val="indent"/>
            </w:pPr>
            <w:r>
              <w:rPr>
                <w:rFonts w:ascii="微软雅黑" w:hAnsi="微软雅黑" w:eastAsia="微软雅黑" w:cs="微软雅黑"/>
                <w:color w:val="000000"/>
                <w:sz w:val="20"/>
                <w:szCs w:val="20"/>
              </w:rPr>
              <w:t xml:space="preserve">45 分钟</w:t>
            </w:r>
          </w:p>
        </w:tc>
        <w:tc>
          <w:tcPr/>
          <w:p>
            <w:pPr>
              <w:pStyle w:val="right"/>
            </w:pPr>
            <w:r>
              <w:rPr>
                <w:rFonts w:ascii="微软雅黑" w:hAnsi="微软雅黑" w:eastAsia="微软雅黑" w:cs="微软雅黑"/>
                <w:color w:val="000000"/>
                <w:sz w:val="20"/>
                <w:szCs w:val="20"/>
              </w:rPr>
              <w:t xml:space="preserve">$(美元) 90.00</w:t>
            </w:r>
          </w:p>
        </w:tc>
      </w:tr>
      <w:tr>
        <w:trPr/>
        <w:tc>
          <w:tcPr/>
          <w:p>
            <w:pPr>
              <w:pStyle w:val="indent"/>
            </w:pPr>
            <w:r>
              <w:rPr>
                <w:rFonts w:ascii="微软雅黑" w:hAnsi="微软雅黑" w:eastAsia="微软雅黑" w:cs="微软雅黑"/>
                <w:color w:val="000000"/>
                <w:sz w:val="20"/>
                <w:szCs w:val="20"/>
              </w:rPr>
              <w:t xml:space="preserve">火地岛游艇</w:t>
            </w:r>
          </w:p>
        </w:tc>
        <w:tc>
          <w:tcPr/>
          <w:p>
            <w:pPr>
              <w:pStyle w:val="indent"/>
            </w:pPr>
            <w:r>
              <w:rPr>
                <w:rFonts w:ascii="微软雅黑" w:hAnsi="微软雅黑" w:eastAsia="微软雅黑" w:cs="微软雅黑"/>
                <w:color w:val="000000"/>
                <w:sz w:val="20"/>
                <w:szCs w:val="20"/>
              </w:rPr>
              <w:t xml:space="preserve">乘游艇出海观海狗岛，鸟岛，世界最南端灯塔及智利和阿根廷之著名海峡canal beagle比格尔海峡。在这次旅行中，从乌斯怀亚出发，沿着比格尔海峡航行，途中经过一些地标，如莱克莱雷灯塔、格兰德岛和普通吉尔港海军基地；同时留心观察其他野生动物，如海狮、鸕鹚和海雀（导游不免票）</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$(美元) 110.00</w:t>
            </w:r>
          </w:p>
        </w:tc>
      </w:tr>
      <w:tr>
        <w:trPr/>
        <w:tc>
          <w:tcPr/>
          <w:p>
            <w:pPr>
              <w:pStyle w:val="indent"/>
            </w:pPr>
            <w:r>
              <w:rPr>
                <w:rFonts w:ascii="微软雅黑" w:hAnsi="微软雅黑" w:eastAsia="微软雅黑" w:cs="微软雅黑"/>
                <w:color w:val="000000"/>
                <w:sz w:val="20"/>
                <w:szCs w:val="20"/>
              </w:rPr>
              <w:t xml:space="preserve">PISCO小飞机</w:t>
            </w:r>
          </w:p>
        </w:tc>
        <w:tc>
          <w:tcPr/>
          <w:p>
            <w:pPr>
              <w:pStyle w:val="indent"/>
            </w:pPr>
            <w:r>
              <w:rPr>
                <w:rFonts w:ascii="微软雅黑" w:hAnsi="微软雅黑" w:eastAsia="微软雅黑" w:cs="微软雅黑"/>
                <w:color w:val="000000"/>
                <w:sz w:val="20"/>
                <w:szCs w:val="20"/>
              </w:rPr>
              <w:t xml:space="preserve">
                乘坐小型飞机在空中观赏世界神奇之迷的纳斯卡大地画（空中时间1小30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返回利马。
                <w:br/>
                地画飞机客人需现付机场税约 6 美元/人，旅游税 47 索尔（折合约 14 美元）/人，自费项目价格不含机场税和旅游税，机场税及旅游税金额，以当地现场收费标准为准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$(美元) 295.00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客人落实行程时，需收取CNY25000/人，以便留位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2025-12-16T16:35:59+08:00</dcterms:created>
  <dcterms:modified xsi:type="dcterms:W3CDTF">2025-12-16T16:35:59+08:00</dcterms:modified>
</cp:coreProperties>
</file>

<file path=docProps/custom.xml><?xml version="1.0" encoding="utf-8"?>
<Properties xmlns="http://schemas.openxmlformats.org/officeDocument/2006/custom-properties" xmlns:vt="http://schemas.openxmlformats.org/officeDocument/2006/docPropsVTypes"/>
</file>