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南美白月光 南美5国百内国家公园巴西狂欢节30天+复活节岛行程单</w:t>
      </w:r>
    </w:p>
    <w:p>
      <w:pPr>
        <w:jc w:val="center"/>
        <w:spacing w:after="100"/>
      </w:pPr>
      <w:r>
        <w:rPr>
          <w:rFonts w:ascii="微软雅黑" w:hAnsi="微软雅黑" w:eastAsia="微软雅黑" w:cs="微软雅黑"/>
          <w:sz w:val="20"/>
          <w:szCs w:val="20"/>
        </w:rPr>
        <w:t xml:space="preserve">南美白月光 南美5国百内国家公园巴西狂欢节30天+复活节岛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ZSGJ-bx1765513810gm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CA897 PEKGRU 1500-0505+1
                <w:br/>
                CA898 GRU PEK 0930 1930+1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♥尊享升级
                <w:br/>
                升级智利百内国家公园
                <w:br/>
                参加里约狂欢节精彩决赛
                <w:br/>
                10大南美特色风味美食
                <w:br/>
                巴西、阿根廷两国不同角度赏瀑布
                <w:br/>
                增加一晚入住马丘比丘山脚下低海拔小镇“热水镇”
                <w:br/>
                入住圣谷17世纪印加庄园5星酒店
                <w:br/>
                升级一晚利马喜来登或同级国际连锁5星酒店
                <w:br/>
                特别安排世界未解之谜复活节岛海边烧烤
                <w:br/>
                5大特色
                <w:br/>
                巴西、阿根廷、乌拉圭、智利、秘鲁五国联游
                <w:br/>
                增必游的世界七大奇迹之一的马丘比丘
                <w:br/>
                增游船近观莫雷诺大冰川
                <w:br/>
                观光列车开往“天空之城”
                <w:br/>
                阿根廷小火车深入伊瓜苏瀑布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联运地 ✈北京
                <w:br/>
              </w:t>
            </w:r>
          </w:p>
          <w:p>
            <w:pPr>
              <w:pStyle w:val="indent"/>
            </w:pPr>
            <w:r>
              <w:rPr>
                <w:rFonts w:ascii="微软雅黑" w:hAnsi="微软雅黑" w:eastAsia="微软雅黑" w:cs="微软雅黑"/>
                <w:color w:val="000000"/>
                <w:sz w:val="20"/>
                <w:szCs w:val="20"/>
              </w:rPr>
              <w:t xml:space="preserve">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北京酒店住宿由航司随机分配，仅限联运客人包含，不评星，不住费用不退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北京指定酒店（实际以出团书为准）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✈圣保罗 (飞行时间约 25 小时 05 分，经停马德里约 2 小时)
                <w:br/>
              </w:t>
            </w:r>
          </w:p>
          <w:p>
            <w:pPr>
              <w:pStyle w:val="indent"/>
            </w:pPr>
            <w:r>
              <w:rPr>
                <w:rFonts w:ascii="微软雅黑" w:hAnsi="微软雅黑" w:eastAsia="微软雅黑" w:cs="微软雅黑"/>
                <w:color w:val="000000"/>
                <w:sz w:val="20"/>
                <w:szCs w:val="20"/>
              </w:rPr>
              <w:t xml:space="preserve">
                于指定时间准时在北京国际机场集合，在我司专业领队带领下，乘坐国际航班前往巴西圣保罗，夜宿航班上。
                <w:br/>
                【圣保罗】位于巴西东南部圣保罗州，是圣保罗州的首府、巴西最大的城市，也是南美洲最大最繁华的城市、世界
                <w:br/>
                著名的国际大都市。
                <w:br/>
                交通：参考航班：CA897 PEKGRU 1500/0505+1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
                <w:br/>
              </w:t>
            </w:r>
          </w:p>
          <w:p>
            <w:pPr>
              <w:pStyle w:val="indent"/>
            </w:pPr>
            <w:r>
              <w:rPr>
                <w:rFonts w:ascii="微软雅黑" w:hAnsi="微软雅黑" w:eastAsia="微软雅黑" w:cs="微软雅黑"/>
                <w:color w:val="000000"/>
                <w:sz w:val="20"/>
                <w:szCs w:val="20"/>
              </w:rPr>
              <w:t xml:space="preserve">
                早上抵达圣保罗，乘车前往参观【IPIRANGA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
                <w:br/>
                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 里约热内卢
                <w:br/>
              </w:t>
            </w:r>
          </w:p>
          <w:p>
            <w:pPr>
              <w:pStyle w:val="indent"/>
            </w:pPr>
            <w:r>
              <w:rPr>
                <w:rFonts w:ascii="微软雅黑" w:hAnsi="微软雅黑" w:eastAsia="微软雅黑" w:cs="微软雅黑"/>
                <w:color w:val="000000"/>
                <w:sz w:val="20"/>
                <w:szCs w:val="20"/>
              </w:rPr>
              <w:t xml:space="preserve">
                早上乘坐航班前往里约热内卢，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晚上入场观看狂欢节比赛，【巴西狂欢节】被称为世界上最大的狂欢节，有“地球上最伟大的表演”之称。在巴西的狂欢节上，每个人都不愿表现自我，而是想成全别人。有的男人希望自己拥有女性的特征；而有的平时内向的女人则大跳狂热的舞蹈，尽量地模仿他人的敏捷和有力动作。狂欢节中常常出现“易装癖”，这是历史的产物。巴西狂欢节对女性化的狂热程度在世界上可以说是独一无二的。在巴西的狂欢节中，里约热内卢狂欢节是世界上最著名、最令人神往的盛会。我们将带你亲临世界级狂欢节现场，入场观看狂欢节比赛，近距离欣赏花车游行、华丽服装、热情桑巴舞群等等，感受现场欢乐气氛，让你永生难忘！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早上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
                <w:br/>
                特别安排：里约特色巴西菜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里约热内卢✈️利马
                <w:br/>
              </w:t>
            </w:r>
          </w:p>
          <w:p>
            <w:pPr>
              <w:pStyle w:val="indent"/>
            </w:pPr>
            <w:r>
              <w:rPr>
                <w:rFonts w:ascii="微软雅黑" w:hAnsi="微软雅黑" w:eastAsia="微软雅黑" w:cs="微软雅黑"/>
                <w:color w:val="000000"/>
                <w:sz w:val="20"/>
                <w:szCs w:val="20"/>
              </w:rPr>
              <w:t xml:space="preserve">
                早上乘坐航班前往利马。
                <w:br/>
                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利马✈️库斯科-乌鲁班巴
                <w:br/>
              </w:t>
            </w:r>
          </w:p>
          <w:p>
            <w:pPr>
              <w:pStyle w:val="indent"/>
            </w:pPr>
            <w:r>
              <w:rPr>
                <w:rFonts w:ascii="微软雅黑" w:hAnsi="微软雅黑" w:eastAsia="微软雅黑" w:cs="微软雅黑"/>
                <w:color w:val="000000"/>
                <w:sz w:val="20"/>
                <w:szCs w:val="20"/>
              </w:rPr>
              <w:t xml:space="preserve">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乌鲁班巴</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乌鲁班巴-圣谷（MARAS盐田-MORAY梯田）-深度体验古印加文化活动-热水镇
                <w:br/>
              </w:t>
            </w:r>
          </w:p>
          <w:p>
            <w:pPr>
              <w:pStyle w:val="indent"/>
            </w:pPr>
            <w:r>
              <w:rPr>
                <w:rFonts w:ascii="微软雅黑" w:hAnsi="微软雅黑" w:eastAsia="微软雅黑" w:cs="微软雅黑"/>
                <w:color w:val="000000"/>
                <w:sz w:val="20"/>
                <w:szCs w:val="20"/>
              </w:rPr>
              <w:t xml:space="preserve">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热水镇</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乌鲁班巴-马丘比丘-库斯科
                <w:br/>
              </w:t>
            </w:r>
          </w:p>
          <w:p>
            <w:pPr>
              <w:pStyle w:val="indent"/>
            </w:pPr>
            <w:r>
              <w:rPr>
                <w:rFonts w:ascii="微软雅黑" w:hAnsi="微软雅黑" w:eastAsia="微软雅黑" w:cs="微软雅黑"/>
                <w:color w:val="000000"/>
                <w:sz w:val="20"/>
                <w:szCs w:val="20"/>
              </w:rPr>
              <w:t xml:space="preserve">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库斯科</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库斯科✈️利马-（车程约5小时）-皮斯科
                <w:br/>
              </w:t>
            </w:r>
          </w:p>
          <w:p>
            <w:pPr>
              <w:pStyle w:val="indent"/>
            </w:pPr>
            <w:r>
              <w:rPr>
                <w:rFonts w:ascii="微软雅黑" w:hAnsi="微软雅黑" w:eastAsia="微软雅黑" w:cs="微软雅黑"/>
                <w:color w:val="000000"/>
                <w:sz w:val="20"/>
                <w:szCs w:val="20"/>
              </w:rPr>
              <w:t xml:space="preserve">
                早餐后，乘机飞往利马，午餐后沿沙漠海岸公路前往皮斯科小镇（车程3.5-4小时）。抵达后送往酒店休息，结束当天行程。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皮斯科</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皮斯科-帕拉斯国家保护区-鸟岛-利马
                <w:br/>
              </w:t>
            </w:r>
          </w:p>
          <w:p>
            <w:pPr>
              <w:pStyle w:val="indent"/>
            </w:pPr>
            <w:r>
              <w:rPr>
                <w:rFonts w:ascii="微软雅黑" w:hAnsi="微软雅黑" w:eastAsia="微软雅黑" w:cs="微软雅黑"/>
                <w:color w:val="000000"/>
                <w:sz w:val="20"/>
                <w:szCs w:val="20"/>
              </w:rPr>
              <w:t xml:space="preserve">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利马✈️伊基托斯
                <w:br/>
              </w:t>
            </w:r>
          </w:p>
          <w:p>
            <w:pPr>
              <w:pStyle w:val="indent"/>
            </w:pPr>
            <w:r>
              <w:rPr>
                <w:rFonts w:ascii="微软雅黑" w:hAnsi="微软雅黑" w:eastAsia="微软雅黑" w:cs="微软雅黑"/>
                <w:color w:val="000000"/>
                <w:sz w:val="20"/>
                <w:szCs w:val="20"/>
              </w:rPr>
              <w:t xml:space="preserve">
                早上乘坐飞机前往伊基托斯。下午徒步走在美丽的原始热带雨林保护区的周边。林中古木参天，植被茂盛。导游也会介绍一些亚马逊森林的传说。
                <w:br/>
                特别安排：伊基托斯雨林酒店特色风味餐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伊基托斯</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伊基托斯✈️利马
                <w:br/>
              </w:t>
            </w:r>
          </w:p>
          <w:p>
            <w:pPr>
              <w:pStyle w:val="indent"/>
            </w:pPr>
            <w:r>
              <w:rPr>
                <w:rFonts w:ascii="微软雅黑" w:hAnsi="微软雅黑" w:eastAsia="微软雅黑" w:cs="微软雅黑"/>
                <w:color w:val="000000"/>
                <w:sz w:val="20"/>
                <w:szCs w:val="20"/>
              </w:rPr>
              <w:t xml:space="preserve">
                早上搭乘航班飞往【复活节岛】。距离南美大陆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特别安排：复活节岛海边烧烤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利马✈️圣地亚哥
                <w:br/>
              </w:t>
            </w:r>
          </w:p>
          <w:p>
            <w:pPr>
              <w:pStyle w:val="indent"/>
            </w:pPr>
            <w:r>
              <w:rPr>
                <w:rFonts w:ascii="微软雅黑" w:hAnsi="微软雅黑" w:eastAsia="微软雅黑" w:cs="微软雅黑"/>
                <w:color w:val="000000"/>
                <w:sz w:val="20"/>
                <w:szCs w:val="20"/>
              </w:rPr>
              <w:t xml:space="preserve">
                早上乘坐飞机前往智利圣地亚哥，市区精华游：参观总统府（外观）、ARMAS(阿马氏)广场，建立于西班牙殖民时代的【大教堂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圣地亚哥✈️复活节岛
                <w:br/>
              </w:t>
            </w:r>
          </w:p>
          <w:p>
            <w:pPr>
              <w:pStyle w:val="indent"/>
            </w:pPr>
            <w:r>
              <w:rPr>
                <w:rFonts w:ascii="微软雅黑" w:hAnsi="微软雅黑" w:eastAsia="微软雅黑" w:cs="微软雅黑"/>
                <w:color w:val="000000"/>
                <w:sz w:val="20"/>
                <w:szCs w:val="20"/>
              </w:rPr>
              <w:t xml:space="preserve">
                早上搭乘航班飞往【复活节岛】。距离南美大陆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特别安排：复活节岛海边烧烤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复活节岛</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复活节岛
                <w:br/>
              </w:t>
            </w:r>
          </w:p>
          <w:p>
            <w:pPr>
              <w:pStyle w:val="indent"/>
            </w:pPr>
            <w:r>
              <w:rPr>
                <w:rFonts w:ascii="微软雅黑" w:hAnsi="微软雅黑" w:eastAsia="微软雅黑" w:cs="微软雅黑"/>
                <w:color w:val="000000"/>
                <w:sz w:val="20"/>
                <w:szCs w:val="20"/>
              </w:rPr>
              <w:t xml:space="preserve">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
                <w:br/>
                中午特别安排：复活节岛面海景观餐厅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复活节岛</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复活节岛✈️圣地亚哥
                <w:br/>
              </w:t>
            </w:r>
          </w:p>
          <w:p>
            <w:pPr>
              <w:pStyle w:val="indent"/>
            </w:pPr>
            <w:r>
              <w:rPr>
                <w:rFonts w:ascii="微软雅黑" w:hAnsi="微软雅黑" w:eastAsia="微软雅黑" w:cs="微软雅黑"/>
                <w:color w:val="000000"/>
                <w:sz w:val="20"/>
                <w:szCs w:val="20"/>
              </w:rPr>
              <w:t xml:space="preserve">
                上午自由享受复活节岛惬意时光，午餐后，乘坐飞机返回圣地亚哥，抵达后入住酒店休息。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圣地亚哥✈️蓬塔阿雷纳斯 -纳塔雷斯港（车程约4小时）
                <w:br/>
              </w:t>
            </w:r>
          </w:p>
          <w:p>
            <w:pPr>
              <w:pStyle w:val="indent"/>
            </w:pPr>
            <w:r>
              <w:rPr>
                <w:rFonts w:ascii="微软雅黑" w:hAnsi="微软雅黑" w:eastAsia="微软雅黑" w:cs="微软雅黑"/>
                <w:color w:val="000000"/>
                <w:sz w:val="20"/>
                <w:szCs w:val="20"/>
              </w:rPr>
              <w:t xml:space="preserve">
                早上乘坐飞机前往智利的蓬塔或纳塔雷斯港。抵达后入住酒店休息。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蓬塔阿雷纳斯</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纳塔雷斯港-(约2.5小时车程) -百内国家公园-(约2.5小时车程)-纳塔雷斯港
                <w:br/>
              </w:t>
            </w:r>
          </w:p>
          <w:p>
            <w:pPr>
              <w:pStyle w:val="indent"/>
            </w:pPr>
            <w:r>
              <w:rPr>
                <w:rFonts w:ascii="微软雅黑" w:hAnsi="微软雅黑" w:eastAsia="微软雅黑" w:cs="微软雅黑"/>
                <w:color w:val="000000"/>
                <w:sz w:val="20"/>
                <w:szCs w:val="20"/>
              </w:rPr>
              <w:t xml:space="preserve">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纳塔雷斯港</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纳塔雷斯港-卡拉法特（车程约6小时）
                <w:br/>
              </w:t>
            </w:r>
          </w:p>
          <w:p>
            <w:pPr>
              <w:pStyle w:val="indent"/>
            </w:pPr>
            <w:r>
              <w:rPr>
                <w:rFonts w:ascii="微软雅黑" w:hAnsi="微软雅黑" w:eastAsia="微软雅黑" w:cs="微软雅黑"/>
                <w:color w:val="000000"/>
                <w:sz w:val="20"/>
                <w:szCs w:val="20"/>
              </w:rPr>
              <w:t xml:space="preserve">
                早上过境前往卡拉法特，抵达后入住酒店休息。
                <w:br/>
                特别安排: 卡拉法特古法烤全羊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卡拉法特</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卡拉法特
                <w:br/>
              </w:t>
            </w:r>
          </w:p>
          <w:p>
            <w:pPr>
              <w:pStyle w:val="indent"/>
            </w:pPr>
            <w:r>
              <w:rPr>
                <w:rFonts w:ascii="微软雅黑" w:hAnsi="微软雅黑" w:eastAsia="微软雅黑" w:cs="微软雅黑"/>
                <w:color w:val="000000"/>
                <w:sz w:val="20"/>
                <w:szCs w:val="20"/>
              </w:rPr>
              <w:t xml:space="preserve">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
                <w:br/>
                注意：冰川游船为赠送项目，冰川游船时刻表会根据天气状况而增减航次，如遇上不可抗力情况（如航班延误，游船减航次等情况）或客人自身原因没法坐船，费用不退）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卡拉法特</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卡拉法特✈️乌斯怀亚
                <w:br/>
              </w:t>
            </w:r>
          </w:p>
          <w:p>
            <w:pPr>
              <w:pStyle w:val="indent"/>
            </w:pPr>
            <w:r>
              <w:rPr>
                <w:rFonts w:ascii="微软雅黑" w:hAnsi="微软雅黑" w:eastAsia="微软雅黑" w:cs="微软雅黑"/>
                <w:color w:val="000000"/>
                <w:sz w:val="20"/>
                <w:szCs w:val="20"/>
              </w:rPr>
              <w:t xml:space="preserve">
                早上乘坐航班前往乌斯怀亚，晚餐后入住酒店休息，结束当天行程。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乌斯怀亚</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乌斯怀亚✈️布宜诺斯艾利斯
                <w:br/>
              </w:t>
            </w:r>
          </w:p>
          <w:p>
            <w:pPr>
              <w:pStyle w:val="indent"/>
            </w:pPr>
            <w:r>
              <w:rPr>
                <w:rFonts w:ascii="微软雅黑" w:hAnsi="微软雅黑" w:eastAsia="微软雅黑" w:cs="微软雅黑"/>
                <w:color w:val="000000"/>
                <w:sz w:val="20"/>
                <w:szCs w:val="20"/>
              </w:rPr>
              <w:t xml:space="preserve">
                早上游览火地岛，与南极洲隔海相望，是世界上除南极洲外最靠南的土地。火地岛的首府乌斯怀亚是世界上最南端的城市，也称作世界尽头。这是一个别致、美丽的小城，依山面海而建，街道不宽，但十分干净。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游览世界最南端的国家公园----【火地岛国家公园】，是世界最南部的一个自然保护区，雪峰，山脉，湖泊，森林点缀其间，极地风光无限，景色十分迷人。下午乘坐飞机返回布宜诺斯艾利斯。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布宜诺斯艾利斯-科洛尼亚（乌拉圭）-布宜诺斯艾利斯
                <w:br/>
              </w:t>
            </w:r>
          </w:p>
          <w:p>
            <w:pPr>
              <w:pStyle w:val="indent"/>
            </w:pPr>
            <w:r>
              <w:rPr>
                <w:rFonts w:ascii="微软雅黑" w:hAnsi="微软雅黑" w:eastAsia="微软雅黑" w:cs="微软雅黑"/>
                <w:color w:val="000000"/>
                <w:sz w:val="20"/>
                <w:szCs w:val="20"/>
              </w:rPr>
              <w:t xml:space="preserve">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布宜诺斯艾利斯✈️伊瓜苏
                <w:br/>
              </w:t>
            </w:r>
          </w:p>
          <w:p>
            <w:pPr>
              <w:pStyle w:val="indent"/>
            </w:pPr>
            <w:r>
              <w:rPr>
                <w:rFonts w:ascii="微软雅黑" w:hAnsi="微软雅黑" w:eastAsia="微软雅黑" w:cs="微软雅黑"/>
                <w:color w:val="000000"/>
                <w:sz w:val="20"/>
                <w:szCs w:val="20"/>
              </w:rPr>
              <w:t xml:space="preserve">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坐航班前往伊瓜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阿根廷伊瓜苏</w:t>
            </w:r>
          </w:p>
        </w:tc>
      </w:tr>
      <w:tr>
        <w:trPr/>
        <w:tc>
          <w:tcPr>
            <w:tcW w:w="10500" w:type="dxa"/>
            <w:gridSpan w:val="2"/>
          </w:tcPr>
          <w:p>
            <w:pPr/>
            <w:r>
              <w:rPr>
                <w:rFonts w:ascii="微软雅黑" w:hAnsi="微软雅黑" w:eastAsia="微软雅黑" w:cs="微软雅黑"/>
                <w:sz w:val="22"/>
                <w:szCs w:val="22"/>
                <w:b/>
                <w:bCs/>
              </w:rPr>
              <w:t xml:space="preserve">D26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伊瓜苏大瀑布（阿根廷）-伊瓜苏鸟园
                <w:br/>
              </w:t>
            </w:r>
          </w:p>
          <w:p>
            <w:pPr>
              <w:pStyle w:val="indent"/>
            </w:pPr>
            <w:r>
              <w:rPr>
                <w:rFonts w:ascii="微软雅黑" w:hAnsi="微软雅黑" w:eastAsia="微软雅黑" w:cs="微软雅黑"/>
                <w:color w:val="000000"/>
                <w:sz w:val="20"/>
                <w:szCs w:val="20"/>
              </w:rPr>
              <w:t xml:space="preserve">
                早上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乘车去往边境办理巴西入境手续，然后参观【伊瓜苏鸟园】，可以观赏到巴西国鸟金刚鹦鹉和巨嘴鸟TUCANO，火烈鸟等热带地区的品种丰富的鸟类。
                <w:br/>
                特别安排：伊瓜苏瀑布景区餐厅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巴西伊瓜苏</w:t>
            </w:r>
          </w:p>
        </w:tc>
      </w:tr>
      <w:tr>
        <w:trPr/>
        <w:tc>
          <w:tcPr>
            <w:tcW w:w="10500" w:type="dxa"/>
            <w:gridSpan w:val="2"/>
          </w:tcPr>
          <w:p>
            <w:pPr/>
            <w:r>
              <w:rPr>
                <w:rFonts w:ascii="微软雅黑" w:hAnsi="微软雅黑" w:eastAsia="微软雅黑" w:cs="微软雅黑"/>
                <w:sz w:val="22"/>
                <w:szCs w:val="22"/>
                <w:b/>
                <w:bCs/>
              </w:rPr>
              <w:t xml:space="preserve">D27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巴西伊瓜苏
                <w:br/>
              </w:t>
            </w:r>
          </w:p>
          <w:p>
            <w:pPr>
              <w:pStyle w:val="indent"/>
            </w:pPr>
            <w:r>
              <w:rPr>
                <w:rFonts w:ascii="微软雅黑" w:hAnsi="微软雅黑" w:eastAsia="微软雅黑" w:cs="微软雅黑"/>
                <w:color w:val="000000"/>
                <w:sz w:val="20"/>
                <w:szCs w:val="20"/>
              </w:rPr>
              <w:t xml:space="preserve">
                早上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当天乘坐航班前往圣保罗，抵达晚餐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D28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圣保罗✈️北京 (飞行时间约23小时15分，经停马德里2小时)
                <w:br/>
              </w:t>
            </w:r>
          </w:p>
          <w:p>
            <w:pPr>
              <w:pStyle w:val="indent"/>
            </w:pPr>
            <w:r>
              <w:rPr>
                <w:rFonts w:ascii="微软雅黑" w:hAnsi="微软雅黑" w:eastAsia="微软雅黑" w:cs="微软雅黑"/>
                <w:color w:val="000000"/>
                <w:sz w:val="20"/>
                <w:szCs w:val="20"/>
              </w:rPr>
              <w:t xml:space="preserve">
                早上前往机场，乘坐国际航班返回中国。
                <w:br/>
                交通：参考航班：CA898 GRU PEK 0930 1930+1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抵达北京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北京✈️联运地
                <w:br/>
              </w:t>
            </w:r>
          </w:p>
          <w:p>
            <w:pPr>
              <w:pStyle w:val="indent"/>
            </w:pPr>
            <w:r>
              <w:rPr>
                <w:rFonts w:ascii="微软雅黑" w:hAnsi="微软雅黑" w:eastAsia="微软雅黑" w:cs="微软雅黑"/>
                <w:color w:val="000000"/>
                <w:sz w:val="20"/>
                <w:szCs w:val="20"/>
              </w:rPr>
              <w:t xml:space="preserve">
                自行乘坐联运航班飞返联运地
                <w:br/>
                联运航班由航司配送、以航司最终确定为准！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全程机票经济舱票价、机场税（费）及燃油附加费； 
                <w:br/>
                2. 行程所列当地4-5星酒店及山地特色酒店，住宿（2人1间，具有独立卫生间，空调）； 
                <w:br/>
                3. 行程所列餐费（转候机及自由活动期间除外），全程每日酒店西式早餐，午、晚餐为中式餐食（如10人一桌为例，中餐用餐标准为八菜一汤）或当地餐或特色餐； 
                <w:br/>
                4. 行程所列游览期间空调旅行车；
                <w:br/>
                5. 行程所列景点第一门票（注：全程景点首道门票（耶稣山、里约狂欢节门票，巴西伊瓜苏瀑布、伊瓜苏鸟园、阿根廷伊瓜苏瀑布、大冰川国家公园、科洛尼亚船票、百内国家公园、马丘比丘观光火车票及景区门票、鸟岛游船，伊基托斯游船）； 
                <w:br/>
                6. 9大特色餐：传统特色巴西烤肉，里约特色巴西菜，伊瓜苏瀑布景区餐厅，卡拉法特古法烤全羊，瓦尔帕莱索海鲜面，印加庄园酒店三道式烛光晚餐，秘制羊驼肉风味餐，皮斯科传统地道秘鲁菜，伊基托斯雨林酒店特色餐
                <w:br/>
                7. 赠送阿根廷大冰川1小时游船（由于是赠送项目，如因航班等不可抗力因素导致无法乘坐游船，费用不退）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赠送去程北京机场附近住宿1晚，不住不退房费！（仅限联运客人包含，以航空公司分配为准）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元，签证中心服务费68元，签证中心填表费: 2元: 邮寄费: 70元: 短信费: 18元，巴西签证费用合计为：1078元。
                <w:br/>
                说明：持有效美国签证可免签阿根廷，秘鲁与智利（美国签证有效期半年以上）、乌拉圭（美国签证有效期一年以上）；
                <w:br/>
                4. 国内段往返机票及地面交通； 
                <w:br/>
                5. 美国签证费、南美签证所需公证费，乌拉圭签证
                <w:br/>
                6. 获得签证后延期出发的游客，须按对应线路的退改政策收取少量更改费用，获得签证后取消参团的客人，须按对应线路的退改政策收取定金费用；
                <w:br/>
                7. 全程司导服务费USD359/人，小费请现付我司领队
                <w:br/>
                8. 额外游览用车超时费（导游和司机每天正常工作时间不超过10小时，如超时需加收超时费）； 
                <w:br/>
                9. 行程中所列游览活动之外项目所需的费用； 
                <w:br/>
                10. 单间差 CNY14750.00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11. 在机场内转机、候机及在飞机上时间及自由活动期间用餐由客人自理(在美国及南美内陆的航班不提供免费的飞机餐)； 
                <w:br/>
                12. 出入境行李的海关税、全程行李搬运费、保管费以及行李托运费； 
                <w:br/>
                13. 客人个人消费及其他私人性开支。例如交通工具上非免费餐饮费、洗衣、理发、电话、饮料、烟酒、付费电视、行李搬运、邮寄、购物、行程列明以外的用餐或宴请等；自由活动期间交通费； 
                <w:br/>
                14. 因个人原因滞留产生的一切费用； 
                <w:br/>
                15. 因气候或飞机、车辆、船只等交通工具发生故障导致时间延误或行程变更引起的经济损失和责任以及行李在航班托运期间的造成损坏的经济损失和责任。
                <w:br/>
                16. 特别提醒：因不可抗力因素而额外产生费用的，均需要客人自行承担。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2025-12-16T16:22:53+08:00</dcterms:created>
  <dcterms:modified xsi:type="dcterms:W3CDTF">2025-12-16T16:22:53+08:00</dcterms:modified>
</cp:coreProperties>
</file>

<file path=docProps/custom.xml><?xml version="1.0" encoding="utf-8"?>
<Properties xmlns="http://schemas.openxmlformats.org/officeDocument/2006/custom-properties" xmlns:vt="http://schemas.openxmlformats.org/officeDocument/2006/docPropsVTypes"/>
</file>