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LG10港澳观光四日游行程单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GAY1687405124AX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4、港珠澳大桥：“现代世界七大奇迹”之一
                <w:br/>
                5、大三巴牌坊：澳门之魂，澳门最著名的历史地标
                <w:br/>
                6、威尼斯人渡假村：在澳门就能感受意大利水乡威尼斯的风貌
                <w:br/>
                7、全程无购物，纯玩无忧
                <w:br/>
                8、安排四星酒店住宿，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约8：30深圳莲塘口岸统一安排过关前往香港（如遇口岸管制或人流受限将调整过关口岸，具体以出发导游通知为准）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交通：全程空调旅游大巴
                <w:br/>
                景点：莲塘口岸—黄大仙—星光大道—西九艺术公园—午餐—太平山—会展中心（外观）—金紫荆花广场—天星小轮—维多利亚港—钟楼—尖沙咀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转完香港的经典景点，是不是还想来点不一样的，今天就让我们换一个视角来感受别样香港，探索香港小岛，你会发现截然不同的纯朴气息，今天你可以自行乘搭巴市沿着海岸线前往赤柱或者西贡，也可以在中环乘坐渡轮前往南丫岛等（一天建议只选一个最想去的），这些都是香港的后花园，没有繁杂的人流，没有都市的喧嚣，在这如油画般的渔村您可以细味充满东方色彩的老香港坚守着独一无二的渔村风情。
                <w:br/>
                交通：自理
                <w:br/>
                景点：自由活动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港珠澳大桥——大三巴——妈阁庙——渔人码头——澳门回归贺礼陈列馆——午餐——巴黎铁塔（外观）——银河运财银钻表演——威尼斯人度假区——返程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约13：00渔人码头：当地首个主题公园，概念源自欧美，代表的是一种欧陆怀旧式的休闲，将不同的元素综合约13：30：银河运财银钻表演或水晶莲花（停留约 30 分钟）：以孔雀羽毛为设计灵感的“澳门银河”酒店大堂中央，有一个巨
                <w:br/>
                大的“运财银钻”。伴随着钻石灯光音乐秀，在激昂欢快的音乐声中，大钻石缓缓升起，流光溢彩，寓意财来运
                <w:br/>
                转。（如因银钻维修或限流期间，安排水晶莲花，导游视当天情况安排）。水晶莲花：以澳门区花为创作灵感，莲花天花悬挂可 360
                <w:br/>
                度旋转 12 盏水晶灯，与水晶亭连接起来,犹如一朵盛开的莲花,镶嵌了 380,000 颗精确切割水晶散发出耀眼幻变
                <w:br/>
                的晶闪光芒，随着震撼澎湃的原创音乐舞动，把水晶晶莹剔透的特性发挥得淋漓尽致，交织出触动心弦、令人目
                <w:br/>
                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约17：00，返程：约定地点集合前往酒店。
                <w:br/>
                交通：全程旅游大巴
                <w:br/>
                景点：港珠澳大桥—大三巴—妈阁庙—渔人码头—澳门回归贺礼陈列馆—午餐—巴黎人—银河运
                <w:br/>
                财银钻表演—威尼斯人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午餐：中式桌餐或者餐券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澳门酒店：金皇冠中国大酒店、丽景湾艺术酒店、皇家金堡酒店、励庭海景酒店(或同级携程4钻标准）
                <w:br/>
                以上为参考酒店（不含酒店早餐），团队用房不可指定，酒店安排双床房（2张宽约0.9米的床）或大床房（1张宽约1.3米的床），房型不可指定，以当天酒店实际安排为准。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澳门自由活动
                <w:br/>
              </w:t>
            </w:r>
          </w:p>
          <w:p>
            <w:pPr>
              <w:pStyle w:val="indent"/>
            </w:pPr>
            <w:r>
              <w:rPr>
                <w:rFonts w:ascii="微软雅黑" w:hAnsi="微软雅黑" w:eastAsia="微软雅黑" w:cs="微软雅黑"/>
                <w:color w:val="000000"/>
                <w:sz w:val="20"/>
                <w:szCs w:val="20"/>
              </w:rPr>
              <w:t xml:space="preserve">
                早上酒店办理退房，全天自由活动。可前往就近场所再试一试手气，或者前往官也街或新马路附近采买些手
                <w:br/>
                信。游玩结束后，根据个人安排乘坐澳门免费穿梭巴士自行返回珠海。(澳门氹仔码头、外港码头以及部分酒店
                <w:br/>
                均有免费穿棱巴士前往珠海公路口岸/拱北口岸。在拱北口岸有前往珠三角各城市以及广州机场、深圳机场的专
                <w:br/>
                线大巴，另拱北有轻轨交通直达广州南火车站)
                <w:br/>
                交通指引：
                <w:br/>
                【推荐1】：
                <w:br/>
                ①从酒店步行到北安码头（步行约16分钟，如果行李比较多且不想走路，打个的士6分钟左右前往）
                <w:br/>
                ②从北安码头乘搭免费巴士到港珠澳大桥澳门口岸
                <w:br/>
                【推荐2】：
                <w:br/>
                ①从酒店走到马路对面乘坐机场免费穿棱巴士前往喜来登酒店（这里也是个吃购娱综合大型商场适合自由活动）
                <w:br/>
                ②澳门喜来登酒店乘免费巴士（班次10：00-20：00约每20分一班）到港珠澳大桥澳门口岸
                <w:br/>
                【推荐3】：
                <w:br/>
                从酒店打的士至港珠澳大桥澳门口岸（10公里，约20分钟，约100元左右）
                <w:br/>
                【广州】*温馨提示：在拱北口岸有前往珠三角各城市以及广州机场、深圳机场的专线大巴或到市区的长途大巴，另外拱
                <w:br/>
                北还有轻轨直达广州南火车站（自行购票约70元左右，车程约50-80分钟），再换乘广州地铁或其他交通工具
                <w:br/>
                返回温馨的家。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3.酒店：2 晚香港四星级及以上酒店和1晚澳门四星级及以上住宿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2025-10-04T05:03:20+08:00</dcterms:created>
  <dcterms:modified xsi:type="dcterms:W3CDTF">2025-10-04T05:03:20+08:00</dcterms:modified>
</cp:coreProperties>
</file>

<file path=docProps/custom.xml><?xml version="1.0" encoding="utf-8"?>
<Properties xmlns="http://schemas.openxmlformats.org/officeDocument/2006/custom-properties" xmlns:vt="http://schemas.openxmlformats.org/officeDocument/2006/docPropsVTypes"/>
</file>