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【九黄四姑娘山】九寨 黄龙 四姑娘山六天 8人精品小团行程单</w:t>
      </w:r>
    </w:p>
    <w:p>
      <w:pPr>
        <w:jc w:val="center"/>
        <w:spacing w:after="100"/>
      </w:pPr>
      <w:r>
        <w:rPr>
          <w:rFonts w:ascii="微软雅黑" w:hAnsi="微软雅黑" w:eastAsia="微软雅黑" w:cs="微软雅黑"/>
          <w:sz w:val="20"/>
          <w:szCs w:val="20"/>
        </w:rPr>
        <w:t xml:space="preserve">九寨 黄龙 四姑娘山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LT-sc1700126576HF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第一天：深圳-成都                                    餐：自理         宿：成都
                <w:br/>
                乘飞机前往天府之国四川成都，抵达成都双流机场，出站后乘赠送单趟接送，请您出站后及时开机，若我们接站师傅没有及时联系您请您注意拨打前一天车队给您联系的电话号码主动联系接站师傅，出站口仅允许临时停靠，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第二天：成都-四姑娘山双桥沟-夜游南桥-住都江堰
                <w:br/>
              </w:t>
            </w:r>
          </w:p>
          <w:p>
            <w:pPr>
              <w:pStyle w:val="indent"/>
            </w:pPr>
            <w:r>
              <w:rPr>
                <w:rFonts w:ascii="微软雅黑" w:hAnsi="微软雅黑" w:eastAsia="微软雅黑" w:cs="微软雅黑"/>
                <w:color w:val="000000"/>
                <w:sz w:val="20"/>
                <w:szCs w:val="20"/>
              </w:rPr>
              <w:t xml:space="preserve">
                第二天：成都-四姑娘山双桥沟-夜游南桥-住都江堰        餐：早         宿：都江堰
                <w:br/>
                早餐后统一集合出发（旅游旺季、节假日期间发车时间有可能会提前，具体以提前1天通知为准）
                <w:br/>
                10：00 游览【巴郎山观景台30分钟】从川西平原边缘到巴郎山垭口，不到60公里的距离内海拔从500多米提升到5000米，近4500米的垂直海拔落差为巴郎山观景平台提供了广阔的观景视野。往东，一直可以眺望到成都平原；往南，海拔7556米的贡嘎雪山及周边的雪山尽收眼里；往西，雅拉雪山的峰顶隐隐闪现；往北，四姑娘山及周边雪山冰川就在眼前。
                <w:br/>
                11：00 游览【猫鼻梁观景台30分钟】猫鼻梁观景平台的海拔不是很高，只有3400米，站在这里你会发现，雪山竟然如此之近，四姑娘山的全景可以尽收眼底。四峰一字排开，好像耸立在天边的卫士，清晰的轮廓、闪着寒光的冰雪，仿佛是坚不可摧的盔甲，奈何人家是女孩子啦，那就只能形容成是身披白纱的曼妙姑娘。最边上的幺妹峰海拔6250米，是川西一带，除了贡嘎山外的第二高峰，贡嘎山的海拔是7556米，被誉为是“蜀山之王”，幺妹峰因为性别属性和高度，所以有着“蜀山之后”的称谓。既然是王后嘛，当然要比其她姐妹们神秘，最明显的表现是，天气不给力的时候，其她姐妹的面貌会被大家看得清楚，只有她，“犹抱琵琶半遮面”，不肯轻易示人，这也是很多摄影师心中的遗憾吧。
                <w:br/>
                11：30抵达四姑娘山镇，自行安排午餐1H；
                <w:br/>
                12：30进四姑娘山景区【双桥沟，观光车自理，可让司机代买】
                <w:br/>
                12：30 游览【四姑娘山双桥沟5H】双桥沟景区与长坪沟、海子沟相比路程最长（沟内35公里左右的路程），全程设游览车站点，所以可以轻松地跟随游览车沿途上下车玩耍。双桥沟的主要看点我觉得是：红杉林、森林漂流和枯木滩，从双桥沟也可以观赏到十几座四千多米以上的雪山。漂流项目在撵鱼坝附近的站点上船，夏季漂流项目开放了，那你真的要体验一下，不然你会后悔！因为这个水上项目绝对是双桥沟里的精华！坐在橡皮筏里就是随着水流舞动的佛系漂…流…并没有很湍急，还可以全方位享受双桥沟的丛林和流水。微风相伴，与栈道上的行人挥挥手，与水中的相碰的橡皮筏打打趣，安逸，到达距离出口最近的最后一个站点人参果坪。
                <w:br/>
                旺季:全价票80元/人/优惠票40元/人/观光车70元/人 (04月01日-11月30日)
                <w:br/>
                淡季:全价票50元/人/优惠票25元/人/观光车70元/人(12月01日-次年03月31日，以上费用不含，请自理；
                <w:br/>
                17:30出景区，自行安排晚餐，返回都江堰酒店；车程3小时
                <w:br/>
                20:30抵达都江堰酒店，从酒店门口步行2分钟达到【灌县古城-宣化门】，走进宣化门，映入眼帘的那条梧桐掩映的笔直大道就是幸福路。街长800米，西起玉垒山脚下的城隍庙，东至蒲柏桥。幸福路热闹非凡，来来往往的行人在这里闲逛着，享受着老城梧桐石板路的舒适感，在这里散步的节奏都要比其他地方慢上几分，很是惬意~
                <w:br/>
                玩在都江堰的夜（晚上6点半-7点开灯-11点关灯）
                <w:br/>
                幸福路夜景：幸福路，仿佛就来到了另外一个世界，人声鼎沸，四周遍布商铺与美食，很有逛头！
                <w:br/>
                南桥夜景：来都江堰必须打卡的南桥夜景则在西街的不远处，这里是都江堰最美夜景，有“踩过南桥，风调雨顺，五谷丰登”的美好寓意。
                <w:br/>
                天府源廊桥：与南桥并列横垮于岷江之上的，则是另一座今年大火的网红桥-蓝眼泪，也是来都江堰不可不去的夜游地之一天府源廊桥。
                <w:br/>
                两座桥梁皆古色古香，风景绝美，置身桥上可以看到温柔的荧光撒入岷江，蓝绿色的浪花翻卷奔涌，让人难以忘怀。
                <w:br/>
                宣化门夜景：在都江堰的夜晚游玩，一定要来一趟灌县古城。宣化门作为古城的标志，入夜后更显壮丽。
                <w:br/>
                温馨提示：游览完毕后 ，自行返回酒店。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第三天：酒店-都江堰景区-松潘古城-沟口
                <w:br/>
              </w:t>
            </w:r>
          </w:p>
          <w:p>
            <w:pPr>
              <w:pStyle w:val="indent"/>
            </w:pPr>
            <w:r>
              <w:rPr>
                <w:rFonts w:ascii="微软雅黑" w:hAnsi="微软雅黑" w:eastAsia="微软雅黑" w:cs="微软雅黑"/>
                <w:color w:val="000000"/>
                <w:sz w:val="20"/>
                <w:szCs w:val="20"/>
              </w:rPr>
              <w:t xml:space="preserve">
                第三天：酒店-都江堰景区-松潘古城-沟口                餐：早晚       宿：沟口
                <w:br/>
                08:00享用早餐
                <w:br/>
                08:30 抵达游览【都江堰景区3H】，拜水都江堰，是一次学习。小学时学过都江堰的课文还记得“深淘滩 低作堰 道法自然”。福泽千秋的伟大水利工程如泱泱中华文化的一滴水，汇集到一起成为世界无坝引水的水利文化鼻祖。
                <w:br/>
                都江堰推荐游览路线：南桥 → 进入景区 → 清溪园 → 楠木林 → 堰功道 → 伏龙观（宝瓶口） → 飞沙堰 →鱼嘴 → 安澜索桥 →原路返回 （注意：二王庙景点，视个人情况选择是否前往游览。此处会有一个景区出口，请不要从此处出景区。应原路返回，从离堆公园进口，出景区。）。
                <w:br/>
                12:30 汶川自行安排午餐；
                <w:br/>
                14:30 【松潘古城游览（30分钟）】，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
                <w:br/>
                19:00 品尝欢乐藏宴餐标50元/人（不吃可退），感受藏族兄弟同胞的热情；
                <w:br/>
                21:00 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第四天：全天游览九寨沟
                <w:br/>
              </w:t>
            </w:r>
          </w:p>
          <w:p>
            <w:pPr>
              <w:pStyle w:val="indent"/>
            </w:pPr>
            <w:r>
              <w:rPr>
                <w:rFonts w:ascii="微软雅黑" w:hAnsi="微软雅黑" w:eastAsia="微软雅黑" w:cs="微软雅黑"/>
                <w:color w:val="000000"/>
                <w:sz w:val="20"/>
                <w:szCs w:val="20"/>
              </w:rPr>
              <w:t xml:space="preserve">
                第四天：全天游览九寨沟                   餐：早         宿：九寨沟
                <w:br/>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温馨提示：今日行程不含午餐，游客可到自带干粮或在景区内洛日朗餐厅用餐！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第五天：酒店-黄龙-成都
                <w:br/>
              </w:t>
            </w:r>
          </w:p>
          <w:p>
            <w:pPr>
              <w:pStyle w:val="indent"/>
            </w:pPr>
            <w:r>
              <w:rPr>
                <w:rFonts w:ascii="微软雅黑" w:hAnsi="微软雅黑" w:eastAsia="微软雅黑" w:cs="微软雅黑"/>
                <w:color w:val="000000"/>
                <w:sz w:val="20"/>
                <w:szCs w:val="20"/>
              </w:rPr>
              <w:t xml:space="preserve">
                第五天：酒店-黄龙-成都                    餐：早        宿：成都
                <w:br/>
                酒店早餐后前往松潘县境内的“人间瑶池”【黄龙，不含门票旺季6.1-12.15：170元/人，淡季12.16-次年5.31:60元/人，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下午，沿岷江河顺流而下，经过都江堰返回成都，入住酒店。结束愉快的九寨之旅。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第六天：成都-深圳
                <w:br/>
              </w:t>
            </w:r>
          </w:p>
          <w:p>
            <w:pPr>
              <w:pStyle w:val="indent"/>
            </w:pPr>
            <w:r>
              <w:rPr>
                <w:rFonts w:ascii="微软雅黑" w:hAnsi="微软雅黑" w:eastAsia="微软雅黑" w:cs="微软雅黑"/>
                <w:color w:val="000000"/>
                <w:sz w:val="20"/>
                <w:szCs w:val="20"/>
              </w:rPr>
              <w:t xml:space="preserve">
                第六天：成都-深圳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深圳成都往返含税机票经济舱。
                <w:br/>
                车辆	9座福田/福特/大通商务车，接送站根据人数安排相应车型。
                <w:br/>
                门票	四姑娘山双桥沟、都江堰、九寨沟。（取票方式：刷身份证入园；若您是特殊证件，则司机师傅协助办理）
                <w:br/>
                用餐	全程5酒店早餐1藏餐；早餐为酒店餐厅用餐或路早，不用不退。当地饮食与游客饮食习惯差异较大，餐饮条件有限，尽请游客谅解并可自备些零食（方便面、榨菜等）。
                <w:br/>
                住宿	参考酒店：
                <w:br/>
                精品四钻--九寨沟：友约/九源/名人/千墨/景悦/阳光/九寨名雅
                <w:br/>
                --成都：锦江都城武侯店/曼居酒店/戴尔蒙酒店/美丽华酒店/蓉城映象/艺家城市/和颐至尚酒店/桔子酒店/维也纳国际/丽呈酒店/艾鑫上堰/格林普兰特/航宸国际/青桐城市/峨眉雪芽或同级
                <w:br/>
                <w:br/>
                五钻--九寨沟：润都国际酒店/九宫酒店/金龙国际大酒店/新九寨宾馆/星宇大酒店/千鹤国际大酒店
                <w:br/>
                --成都：渝江饭店/启雅尚国际酒店/上层名人酒店/明悦大酒店/缦道大酒店/中心逸扉酒店/雅悦蓝天酒店/东方美豪丽致或同级   
                <w:br/>
                都江堰统一入住：都江堰中心国际酒店/新濠假日/江上名都酒店
                <w:br/>
                儿童	只含车位、旅游意外保险。
                <w:br/>
                保险	旅行社责任保险
                <w:br/>
                门优	双桥沟优惠退：40元/人；免票退：80元/人
                <w:br/>
                都江堰优惠退：40元/人；免票退：80元/人
                <w:br/>
                九寨沟旺季4.1-11.14优惠退：95元/人；免票退：190元/人
                <w:br/>
                九寨沟淡季11.15-次年3.31优惠退：40元/人；免票80元/人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【门票】双桥沟旺季:观光车70元/人，九寨观光车旺季4.1-11.14:90元/人，淡季11.15-次年3.31：80元/人；黄龙门票旺季6.1-12.15：170元/人，淡季12.16-次年5.31:60元/人，黄龙索道上行80元/人。
                <w:br/>
                【用餐】含一顿晚餐臧家欢乐汇壹号藏宴以及五钻/豪生/希尔顿套餐含一晚酒店晚餐，其他午餐、晚餐均不含，请提前备好，在景区自行安排。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在游览过程中，如客人或团队擅自脱离我公司司机而跟其他无关人员前往行程以外景点，则视为客人或团队违约，按照“中华人民共和国旅游法”相关规定处理，我公司有权终止该客人或该团的一切接待活动，并对客人或团队所出现意外情况不承担任何责任。
                <w:br/>
                2.本行程位于高海拔地区，故只接待身体健康的人士，在团队行程中因个人健康原因而出现的人身伤亡由游客自理,与我社无关。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3.遇人力不可抗拒因素（如：政府行为、天气、航班延误、取消、管制、故障等）造成行程延误或产生的其它费用，我社概不负责，此类费用由客人自理自费。我社在保留景点不变的情况下有权调整行程和住房。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