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全景陕西 国潮长安双飞7日行程单</w:t>
      </w:r>
    </w:p>
    <w:p>
      <w:pPr>
        <w:jc w:val="center"/>
        <w:spacing w:after="100"/>
      </w:pPr>
      <w:r>
        <w:rPr>
          <w:rFonts w:ascii="微软雅黑" w:hAnsi="微软雅黑" w:eastAsia="微软雅黑" w:cs="微软雅黑"/>
          <w:sz w:val="20"/>
          <w:szCs w:val="20"/>
        </w:rPr>
        <w:t xml:space="preserve">11月 全景陕西 国潮长安双飞7日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sx16880346940o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运城市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陕西全景通玩：7天囊括陕西人文历史+极致自然+长安美食，纯玩0购物，品质无需操心；
                <w:br/>
                4大重磅陕西必赏一次过瘾：叹延安·颂红色峥嵘岁月，颂黄河·巍巍壶口中华魂，登华山·奇秀风景美如画，玩西安·穿13朝古都风华；
                <w:br/>
                4大深度红色讲解：西安博物馆+延安革命纪念馆+王家坪+八路军办事处，安排景区专业讲解员沉浸式讲解；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深圳-运城：接机，入住酒店
                <w:br/>
              </w:t>
            </w:r>
          </w:p>
          <w:p>
            <w:pPr>
              <w:pStyle w:val="indent"/>
            </w:pPr>
            <w:r>
              <w:rPr>
                <w:rFonts w:ascii="微软雅黑" w:hAnsi="微软雅黑" w:eastAsia="微软雅黑" w:cs="微软雅黑"/>
                <w:color w:val="000000"/>
                <w:sz w:val="20"/>
                <w:szCs w:val="20"/>
              </w:rPr>
              <w:t xml:space="preserve">
                ✭  亮点体验：初遇运城
                <w:br/>
                ✭  行程玩法：深圳宝安机场集合-飞往运城
                <w:br/>
                指定时间在深圳宝安机场候机大楼集合，乘坐航班飞往山西运城，古称“河东”，因“盐运之城”得名，是中华文明的重要发祥地之一。
                <w:br/>
                【温馨提示】
                <w:br/>
                - 导游员提前一天电话或短信联系客人，请保持手机畅通。
                <w:br/>
                - 出行前请再次确认携带有效身份证原件（注意大陆居民不可用港澳通行证）登机，上下飞机请携带好贵重物品，记录好托运行李数量托运行李不允许有锂电池，准确托运规则请参考机场规定，深圳机场咨询电话0755-23456789
                <w:br/>
                - 请携带备上感冒药、肠胃药、晕车药等应急药物。
                <w:br/>
                交通：飞机
                <w:br/>
                到达城市：运城市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运城美豪怡致/万利国际/果果假日或同级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运城-壶口-延安：壶口瀑布、【壶口瀑布★集体黄河大合唱】、南泥湾党徽广场，宝塔夜景
                <w:br/>
              </w:t>
            </w:r>
          </w:p>
          <w:p>
            <w:pPr>
              <w:pStyle w:val="indent"/>
            </w:pPr>
            <w:r>
              <w:rPr>
                <w:rFonts w:ascii="微软雅黑" w:hAnsi="微软雅黑" w:eastAsia="微软雅黑" w:cs="微软雅黑"/>
                <w:color w:val="000000"/>
                <w:sz w:val="20"/>
                <w:szCs w:val="20"/>
              </w:rPr>
              <w:t xml:space="preserve">
                ✭  亮点体验：黄河飞瀑华夏气魄 唱一曲民族赞歌《黄河大合唱》 走访南泥湾传承革命奋斗精神
                <w:br/>
                ✭  行程玩法：上午【黄河壶口瀑布】-下午【南泥湾】-【宝塔夜景】-夜宿延安
                <w:br/>
                【黄河壶口瀑布】（不含景区交通40元/人）“黄河之水天上来，玉关九转一壶收”的壶口瀑布，是仅次于贵州省黄果树瀑布的中国第二大瀑布。万里黄河至此，河床由300多米宽突然收缩到50多米，浩淼的黄河水骤然收成一束，从30多米落差的黄河壶口飞流直下，奇特壮观，气势磅礴，已成为中华民族精神的象征。
                <w:br/>
                【✭ 沉浸式主题体验：黄河边上集体大合唱】特别安排黄河边上一起高声歌唱《黄河大合唱》，见证黄河母亲的壮观景象，体会黄河大合唱所蕴含的革命意义；
                <w:br/>
                【南泥湾党徽广场】（途观）这将是你见过的最大的党徽，迎面而来的是一个巨大的、气势恢宏的党徽雕塑，在这里传承着红色精神。
                <w:br/>
                【宝塔夜景】（入住酒店后可自行前往）夜晚的宝塔山被彩灯装点包围，远远望去灯火璀璨、五光十色。每天夜幕降临宝塔山夜景定点灯光秀还会播放音乐视频，3D全息投影技术在山体上演绎出一场延安革命的光辉史诗。
                <w:br/>
                交通：巴士
                <w:br/>
                到达城市：延安市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延安延圣酒店/金岳酒店/新美豪或同级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延安-西安：王家坪，【★和陕北艺人学打腰鼓扭秧歌】，革命纪念馆
                <w:br/>
              </w:t>
            </w:r>
          </w:p>
          <w:p>
            <w:pPr>
              <w:pStyle w:val="indent"/>
            </w:pPr>
            <w:r>
              <w:rPr>
                <w:rFonts w:ascii="微软雅黑" w:hAnsi="微软雅黑" w:eastAsia="微软雅黑" w:cs="微软雅黑"/>
                <w:color w:val="000000"/>
                <w:sz w:val="20"/>
                <w:szCs w:val="20"/>
              </w:rPr>
              <w:t xml:space="preserve">
                ✭  亮点体验：重温辉煌历程  感受非遗特色民俗  
                <w:br/>
                ✭  行程玩法：上午【王家坪★和陕北艺人学打腰鼓扭秧歌】-【延安革命纪念馆】
                <w:br/>
                【延安 • 王家坪】（含专业讲解+耳麦）王家坪革命旧址，位于延安市区西北约4公里处。就是在这里，八路军、新四军进行了艰苦卓绝的八年抗战。在礼堂的东侧，游客可以参观到会客室；在礼堂的西侧，有军委参谋部后院；在参谋部前院和附近的山腰上，有不少旧居。此外，在旧址中，游客还可以参观当年的军委资料室、会议室、政策研究室等处。
                <w:br/>
                【✭ 沉浸式主题体验：陕北风民俗体验】跟着陕北艺人体验打腰鼓、扭秧歌，感受特色民俗民风；
                <w:br/>
                【延安革命纪念馆】（含专业讲解+耳麦）是中国最早建立的革命纪念馆之一，馆内展出大量珍贵的革命文物，再现了毛泽东、刘少奇、周恩来、朱德等人当年在延安的光辉业绩。是一座陈列展出革命文物，反映在中国共产党领导下延安地区革命斗争史的纪念馆。
                <w:br/>
                交通：巴士
                <w:br/>
                到达城市：西安市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西安经开瑾程/天朗时代/蓝溪国际/广成大酒店或同级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西安：八路军办事处，西安博物院，钟鼓楼广场回民小吃街，大雁北广场，大唐不夜城
                <w:br/>
              </w:t>
            </w:r>
          </w:p>
          <w:p>
            <w:pPr>
              <w:pStyle w:val="indent"/>
            </w:pPr>
            <w:r>
              <w:rPr>
                <w:rFonts w:ascii="微软雅黑" w:hAnsi="微软雅黑" w:eastAsia="微软雅黑" w:cs="微软雅黑"/>
                <w:color w:val="000000"/>
                <w:sz w:val="20"/>
                <w:szCs w:val="20"/>
              </w:rPr>
              <w:t xml:space="preserve">
                ✭  亮点体验：咏华夏千年文明 寻舌尖上的百味长安 沉浸式体验网红街区
                <w:br/>
                ✭  行程玩法：【八路军办事处】【西安博物院】-【钟鼓楼回民街】-【大雁北广场】-【大唐不夜城】
                <w:br/>
                【八路军办事处】（周一闭馆，含讲解）八路军西安办事处也称八路军驻陕办事处，位于陕西省西安市古城内西五路北新街七贤庄1号，取魏晋时代“竹林七贤”的“七贤”二字，院落坐北朝南，共十所，现在建为八路军西安办事处纪念馆。办事处前身为红军驻西安联络处，“七七”事变后更为现名，为全国15个八路军、新四军办事处中成立最早、坚持时间最长、影响最大的办事机构。
                <w:br/>
                【西安博物院】（逢周二闭馆，含专业讲解+耳麦）了解西安千年的建都历史和都城发展史；还有从周至明清各个朝代的西安城的“城郭模型”，能够看出历代都城的规模、布局和当时的生活状况。博物院还收藏了众多西安地区各时代的文物，一部分文物出土于周、秦、汉、唐等中国历史上的重要朝代，其中不乏精品文物；
                <w:br/>
                重要提醒：西安博物院周二闭馆，且每天限票限流实名制预约参观，此景点无法保证一定能参观，如遇闭馆或未能预约到门票，则改为参观【大唐西市博物馆】，此景点不接受指定，以我社安排为准。
                <w:br/>
                【大唐西市博物馆】（周一闭馆）博物馆建于唐长安城“西市遗址”之上。西市是当时世界上重要的国际市场和时尚娱乐中心。馆内收藏了海兽葡萄镜、彩绘镇墓兽等唐代文物。进入博物馆，在基本陈列《丝路起点盛世商魂》中，能观赏到唐代西市东北“十字街”遗址、车辙遗迹和部分出土文物。
                <w:br/>
                【钟鼓楼广场+回民小吃街自由活动】（游览时间约1.5小时）观赏具有民族形式的古代建筑，显得庄严、瑰丽的钟楼和鼓楼（不含登楼），在具有民族特色的回民小吃一条街可随意自费品尝，留给你足够的自由活动时间可以随意沉静在各种美食淘宝中:老米家大雨泡馍、蜂蜜粽子、酸梅汤、贵妃龙须酥、麻乃馄饨、海家面馆、馅饼第一家、宏顺祥卤汁凉粉、小贾八宝粥、定家小酥肉、红红酸菜炒米、伊古斋柿子饼……每一样都能挑逗你的味蕾来跳舞。
                <w:br/>
                【大唐不夜城】中国十大高品位文化步行街、西安年·最中国主会场，一个耗资50亿打造的新唐人街。由大唐群英谱、贞观之治、武后行从、霓裳羽衣、雁塔题名、开元盛世等13组大型文化群雕贯穿其中。还有璀璨绚烂的景观灯，恢弘大气的精致仿唐建筑群，以及每隔50米一组不同风格各色驻场乐队！沉浸其中，宛如梦回盛唐；
                <w:br/>
                【大雁塔北广场】大雁塔北广场位于大雁塔脚下，是国内最大的唐文化主题广场之一。广场由中央的音乐喷泉和东西两侧的“戏曲大观园”、“民俗大观园”组成。广场旁的步行街上还有一些反映唐代民众生活场景的系列雕塑。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西安经开瑾程/天朗时代/蓝溪国际/广成大酒店或同级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西安-华山：古城墙，永兴坊，兵马俑
                <w:br/>
              </w:t>
            </w:r>
          </w:p>
          <w:p>
            <w:pPr>
              <w:pStyle w:val="indent"/>
            </w:pPr>
            <w:r>
              <w:rPr>
                <w:rFonts w:ascii="微软雅黑" w:hAnsi="微软雅黑" w:eastAsia="微软雅黑" w:cs="微软雅黑"/>
                <w:color w:val="000000"/>
                <w:sz w:val="20"/>
                <w:szCs w:val="20"/>
              </w:rPr>
              <w:t xml:space="preserve">
                ✭  亮点体验：城墙呼吸古城悠远迷人气息  叹世界第八大奇迹兵马俑
                <w:br/>
                ✭  行程玩法：上午【西安古城墙】-下午【秦始皇兵马俑】-夜宿华山
                <w:br/>
                【西安古城墙】现存城墙建于明洪武七年到十一年(1374-1378)，至今已有600多年历史，是我国现存最完整的一座古代城垣建筑，整座城墙，包括护城河、吊桥、闸楼、箭楼、正楼、角楼、敌楼、女儿墙、垛口等一系列设施，是一座构成严密完整的中世纪古城堡。客人可自费租用自行车，在城墙上进行一次“环太空之旅”，无论清晨还是黄昏，在双轮之上体会或快或慢的洒脱，迎着雾气笼罩下的淡淡霞光，呼吸着这座古城悠远迷人的气息，仿佛自己已然成了那唐代的才子、明代的佳人。这份怀古惜今的情怀，恐怕只有在西安才能体会得到吧。
                <w:br/>
                【✭ 永兴坊-打卡网红摔碗酒】（游玩时间约1小时）中国首个以非遗美食为主题的街区-陕西非遗美食文化街区，推出了各地名小吃特色套餐、魏征家宴、陕西非遗宴等特色美食，能充分满足“一站式咥美陕西”的愿望。
                <w:br/>
                【秦始皇兵马俑】被称为“世界八大奇迹”，先后有200多位国家元首参观访问，是中国古代辉煌文明的一张金字名片。秦兵马俑千人千面，或许可以找到和你相似的容颜哦！结束后乘车前往华山，入住酒店。
                <w:br/>
                【温馨提示】
                <w:br/>
                - 兵马俑不含电瓶车5元/人，不含兵马俑耳机租用费20元/人，非必须产生项目，请根据自身情况选择。
                <w:br/>
                - 兵马俑景区内设有景区购物场所，可自由进出，属景区自身行为，非我司安排，请勿购买！
                <w:br/>
                - 为保证讲解质量，兵马俑景区规定必须统一由景区讲解员进行讲解，讲解员为景区统一调配，如团队人数较少，可能会出现拼团讲解的情况，敬请您谅解。
                <w:br/>
                交通：巴士
                <w:br/>
                到达城市：西安市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华山兴和国际/华美雅致/希岸Deluxe酒店同级酒店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华山-运城：华山一日游
                <w:br/>
              </w:t>
            </w:r>
          </w:p>
          <w:p>
            <w:pPr>
              <w:pStyle w:val="indent"/>
            </w:pPr>
            <w:r>
              <w:rPr>
                <w:rFonts w:ascii="微软雅黑" w:hAnsi="微软雅黑" w:eastAsia="微软雅黑" w:cs="微软雅黑"/>
                <w:color w:val="000000"/>
                <w:sz w:val="20"/>
                <w:szCs w:val="20"/>
              </w:rPr>
              <w:t xml:space="preserve">
                ✭  亮点体验：登华山之巅 无险风光在险峰
                <w:br/>
                ✭  行程玩法：全天游览【西岳华山】
                <w:br/>
                【华山】（游览约4-5小时，含大门票，不含进山车及索道)华山之险居五岳之首，有“华山自古一条路”的说法，华山奇峰耸立，绝壁巍峙，慑人魂魄，共有东、南、西、北、中，五峰环峙，雄奇险峻，高擎天空，远而望之状若一朵盛开的莲花，故名华山。华山山路奇险，景色秀丽，沿山路从【玉泉院】到【苍龙岭】可以看到许多胜景，从华山脚下到青坷坪，一路上风光幽静，山谷青翠，鸟语花香，流泉垂挂，令人心旷神怡。华山还是道教胜地，为“第四洞天”，山上现存七十二个半悬空洞，道观20余座。自隋唐以来，李白、杜甫等文人墨客咏华山的诗歌、碑记和游记不下千余篇，摩岩石刻多达上千处。山上著名景区多达210余处，有凌空架设的【长空栈道】，三面临空的【鹞子翻身】，以及在峭壁绝崖上凿出的【千尺幢】、【百尺峡】、【老君犁】沟等，后乘车前往运城，晚餐后入住酒店休息。
                <w:br/>
                【温馨提示】
                <w:br/>
                  - 行程中已含华山门票；索道及进山车可自行选择费用需自理。因游客体力不同，大家可以根据自己的情况，合理选择登山方式：
                <w:br/>
                  1、北峰往返索道及进山车（可欣赏智取华山路及金庸先生笔下华山论剑）【旺季】190元/成人；【淡季】120元/成人。
                <w:br/>
                  2、西峰索道上北峰索道下及进山车（全程不走回头路，自由环线游华山）【旺季】280元/成人；【淡季】225元/成人。
                <w:br/>
                  3、西峰往返索道及进山车（轻松饱览“太华极顶”，华山美景尽在眼前）【旺季】360元/成人；【淡季】320元/成人。
                <w:br/>
                【旺季】3月-11月，【淡季】12月-次年2月；
                <w:br/>
                说明：由于导游职业关系身体承受因素，导游只带游客乘索道上山，讲解并交代注意事项后，游客在山上自由选择路线爬山，导游在山下约定的时间、地点等候集合。
                <w:br/>
                交通：巴士
                <w:br/>
                到达城市：运城市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运城美豪怡致/万利国际/果果假日或同级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运城-深圳：送机
                <w:br/>
              </w:t>
            </w:r>
          </w:p>
          <w:p>
            <w:pPr>
              <w:pStyle w:val="indent"/>
            </w:pPr>
            <w:r>
              <w:rPr>
                <w:rFonts w:ascii="微软雅黑" w:hAnsi="微软雅黑" w:eastAsia="微软雅黑" w:cs="微软雅黑"/>
                <w:color w:val="000000"/>
                <w:sz w:val="20"/>
                <w:szCs w:val="20"/>
              </w:rPr>
              <w:t xml:space="preserve">
                早餐后，乘车前往机场，乘机返回深圳，结束愉快之旅！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往返交通：深圳-运城往返机票、机建燃油税；
                <w:br/>
                参考航班：深圳-运城ZH9141  21:10-23:50/运城-深圳ZH9142  07:00-09:45
                <w:br/>
                当地交通：具体以我社安排为准，保证一人一正座。
                <w:br/>
                酒店住宿：全程入住标准双人间（具体酒店以旅行社按实际安排为准，如遇旅游旺季等特殊情况房源紧张，入住不低于以上酒店档次的酒店。酒店无三人间，不可加床，如有单人需补单房差。）
                <w:br/>
                行程门票：行程表内所列景点首道大门票（不含小门票、景区里的电瓶车等小交通及娱乐项目）
                <w:br/>
                用餐标准：全程7正5 早（酒店含早，正餐餐标40元，升级3个特色餐50元/正）
                <w:br/>
                当地导游：当地持国导证优秀导游；深圳机场安排送机导游。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深圳机场接送（客人自行前往机场集合，由工作人员办理登机牌手续）；
                <w:br/>
                航空公司临时通知的燃油税涨幅；
                <w:br/>
                行程中标明不含的项目和行程以外项目所需的自费项目，酒店餐厅内的酒水饮料、洗衣等一切私人开支；
                <w:br/>
                如出现单男单女参团无法安排拼住或加床时需补的单人房差；
                <w:br/>
                景点内园中园门票及行程中注明门票不含的景点、全陪费用、机场接送、旅游意外保险、航空险；
                <w:br/>
                自费项目参考：自愿消费，决不强迫                                                                              
                <w:br/>
                可自费自愿观看会跑的实景演艺秀—《驼铃传奇》
                <w:br/>
                以“一带一路”为主线，深入挖掘大唐传统文化，追寻驼队丝绸之路上的踪迹，298元起/人。
                <w:br/>
                儿童收费：
                <w:br/>
                2-12周岁以内小童：含往返机票、大巴车位费、导游服务费；不占床位，不含早餐及门票费，如产生门票及其他费用由家长现付；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《驼铃传奇》</w:t>
            </w:r>
          </w:p>
        </w:tc>
        <w:tc>
          <w:tcPr/>
          <w:p>
            <w:pPr>
              <w:pStyle w:val="indent"/>
            </w:pPr>
            <w:r>
              <w:rPr>
                <w:rFonts w:ascii="微软雅黑" w:hAnsi="微软雅黑" w:eastAsia="微软雅黑" w:cs="微软雅黑"/>
                <w:color w:val="000000"/>
                <w:sz w:val="20"/>
                <w:szCs w:val="20"/>
              </w:rPr>
              <w:t xml:space="preserve">
                可自费自愿观看会跑的实景演艺秀—《驼铃传奇》
                <w:br/>
                以“一带一路”为主线，深入挖掘大唐传统文化，追寻驼队丝绸之路上的踪迹，298元起/人。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¥(人民币) 298.00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●失信人请勿报名！国家最高人民法院公布的失信人禁止乘坐飞机、高铁！我司机位为全款买断，失信人如有隐瞒造成空占机位，即使没有出票，机票费已产生，取消只退税，此损失由报名人自行承担！
                <w:br/>
                ●产品为打包产品，行程中如客人自愿放弃参加的景点门票早餐等均不予退费。
                <w:br/>
                ●因不可抗力因素造成行程更改、延误、滞留或提前结束时，旅行社可根据实际情况协调处理，如变更后费用发生变化，未发生费用退还游客，超支费用由游客承担。旅行社在不影响原定的接待标准及游览景点的前提下，有权根据实际情况对行程先后顺序作调整；
                <w:br/>
                ●如有任何质量问题，请在当地及时跟导游或组团社反馈，以便我们及时配合处理解决！行程结束时请您认真填写意见单，通过您的意见单我们可以更好地监督当地的接待质量，您的意见单也将是行程中发生投诉的处理依据。因是全年切位机票，一经确认则无法变更或退改，请确保提供的名字证件号准确无误，如有错则全损；
                <w:br/>
                ●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出团时请务必带上有效登机证件（需与出票时提供资料一致），穿运动鞋或平底鞋，请自备防晒用品，晕车药，常用药品(预防感冒,腹泻等)等；贵重物品随身携带，以免丢失。旅途中不要过量饮酒，自由活动时，请结伴出行，不去不安全的地方；
                <w:br/>
                ●初到异地，因气候、饮食等差异，尤其是老人小孩及胃肠功能较弱者，可能出现腹泄等不适症状，要注意饮食卫生，不吃生冷食物，避免受凉，有不适请及时服用胃肠药，严重者请告知导游；
                <w:br/>
                ●出发前2天通知客人准确出团航班及酒店名称，具体行程及景点若有变更，以最后确认及接待社安排为准；
                <w:br/>
                ●客人报名时请委托报名处代买旅游意外保险；根据中国保监会规定：意外保险投保承保年龄范围调整为2-75周岁，其中70周岁以上游客出险按保额的50%赔付，属于急性病的只承担医疗费用，不再承担其他保险责任；
                <w:br/>
                ●请游客在报名时，准确登记姓名及身份证等号码（小孩出生年月），并在出游时携带有效登机证件，与须与出票时提供的资料一致（身份证、户口本、护照、回乡证等），在办理登机及入住酒店时需提供；如因个人原因导致无法正常出行，责任自负；
                <w:br/>
                ●因西北线路路途遥远，不接受孕妇、70岁以上、2岁以内和身体有重疾病的游客报名，如有隐瞒自身健康状况而发生意外导致损失的，概由游客承担，旅行社不承担责任；另外不接受65岁以上、18岁以下未成年人、外籍人士等特殊人群单独参团，此类人群需有亲戚朋友、监护人、中文翻译陪同方可参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游客在参与骑马、滑沙、爬山、滑雪、漂流等具有人身危险性的活动和自由活动期间一定要根据自身的健康状况来自主决定，老人和孩子应有家人陪同不能单独活动；游客在行程中或自由活动期间由于不遵守规定、自身过错或者自身疾病引起的人身和财产损失责任自负，旅行社不承担责任。
                <w:br/>
                ●途中可能对行程先后顺序作出调整，但不影响原定标准及游览景点；如遇旅行社不可控制因素（如塌方、塞车、天气、航班延误、交通管制、车辆故障等原因）造成行程延误或不能完成景点游览，本社负责协助解决或退还门票款，由此产生的费用自理，本社不承担由此造成的损失及责任。
                <w:br/>
                ●出团时务必带上有效身份证件（护照、身份证、儿童户口簿等），请自带雨伞、太阳镜、防晒油等旅游必需品；饮食上南北差异较大请自备正肠丸等肠胃药及感冒药等日常用药。
                <w:br/>
                ●旅途中不要过量饮酒，特别提醒自由活动期间注意安全，建议结伴出行，个人财物自行妥善保管，如有财物丢失，旅行社不承担责任。
                <w:br/>
                ●为防范风险，减少自然灾害、意外事故等意外事件给游客带来的损失，建议每位游客报名时从报名处购买旅游意外险。（根据中国保监会规定：意外保险投保承保年龄范围调整为2-75周岁，其中70周岁以上游客出险按保额的50%赔付，属于急性病的只承担医疗费用，不再承担其他保险责任）；
                <w:br/>
                ●西北地区旅游属发展阶段，接待条件有限，酒店标准、用餐口味与沿海发达城市有差距。
                <w:br/>
                ●酒店住宿：到达饭店大厅内等待分配房号、钥匙时，请保持安静。请勿在饭店内或房间外之走廊大声喧哗或衣冠不整。退房时请将私人电话费、饮料费等个人消费至总台结清，离开酒店外出逛街请携带酒店名片，以备迷路备用。请勿擅取酒店内任何物品。
                <w:br/>
                ●飞机上的洗手间内不允许吸烟，否则将受到航空法律诉讼；在飞机上请保持安静，不乱丢垃圾。
                <w:br/>
                ●请注意所乘旅游车子公司名称、颜色、车号，以免停车时找不到车子；在车上切勿随意走动，因此而造成的伤害，司机和本公司均不承担责任；请不要在车内吸烟、吐痰或丢弃垃圾，保持车内整洁。
                <w:br/>
                ●行程中团友应注意约定集合时间，请务必准时集合，以免让其他团友等候，且影响旅游行程。
                <w:br/>
                ●请将地陪导游（或全陪导游）联络方式留下，出现情况及时与当地导游反映，以便协调解决。合同法有规定：如合同履行中出现争议，双方应将损失控制到最低点，如单方面扩大的损失，由扩大损失方承担。
                <w:br/>
                ●为保证游客安全，司机需要每天保证9小时休息，每日开车时间不得超过12小时，敬请团员们配合导游及司机的安排，因此夜间要求司机额外加班都会被遭到拒绝，请理解和包涵；
                <w:br/>
                ●出门在外，请您保持平和的心态，遇事不要急躁。任何时候、场合，自觉遵守公共秩序。礼让、沉着、冷静是处理任何问题的前提条件。
                <w:br/>
                ●请您认真填写意见单，希望通过您的意见单我们更好地监督当地的接待质量，您的意见单也将是行程中发生投诉的处理依据！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2025-12-18T15:09:33+08:00</dcterms:created>
  <dcterms:modified xsi:type="dcterms:W3CDTF">2025-12-18T15:09:33+08:00</dcterms:modified>
</cp:coreProperties>
</file>

<file path=docProps/custom.xml><?xml version="1.0" encoding="utf-8"?>
<Properties xmlns="http://schemas.openxmlformats.org/officeDocument/2006/custom-properties" xmlns:vt="http://schemas.openxmlformats.org/officeDocument/2006/docPropsVTypes"/>
</file>