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深圳三亚五星海景四天双飞纯玩团行程单</w:t>
      </w:r>
    </w:p>
    <w:p>
      <w:pPr>
        <w:jc w:val="center"/>
        <w:spacing w:after="100"/>
      </w:pPr>
      <w:r>
        <w:rPr>
          <w:rFonts w:ascii="微软雅黑" w:hAnsi="微软雅黑" w:eastAsia="微软雅黑" w:cs="微软雅黑"/>
          <w:sz w:val="20"/>
          <w:szCs w:val="20"/>
        </w:rPr>
        <w:t xml:space="preserve">海边酒店海景房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HZN-hn1704448719B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参考航班：航班以最终确认航班为准。
                <w:br/>
                去程：深圳—三亚 HU7750/23:10--00:50+1   CZ6758/23:20--00:45+1
                <w:br/>
                回程：三亚—深圳 HU7749 /23:35--01:10+1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1.产品特色：零自费零购物、精选大牌景区+休闲娱乐体验 
                <w:br/>
                2.精选酒店：全程连住三亚一线海边五星酒店豪华海景房。
                <w:br/>
                3.特色餐食：海鲜火锅、黎家簸箕餐、素斋自助餐。 
                <w:br/>
                4.精选景区：5A蜈支洲岛、5A南山文华苑、4A天堂森林公园、4A天涯海角、玫瑰谷、海南千古情演出、直升机
                <w:br/>
                体验、夜游三亚湾（升仓一票通）
                <w:br/>
                5.品质保障：精选专业优秀导游、耐心解说、贴心细致服务；海南旅游用车高一级GPS安全监控系统空调旅游巴士，
                <w:br/>
                车内环境舒适，使用前消毒。
                <w:br/>
                6. 接待承诺: 不进购物店（部分景区、酒店设有购物商店属于自行商业行为，离岛免税店不定义为购物店）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乘机抵达三亚凤凰机场，接机工作人员已提前在此恭候您到来，随后前往下榻酒店，沿途您欣赏三亚鹿城美丽景色。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三亚阳光大酒店海景房或同级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今日行程：蜈支洲岛（畅玩一整天）、夜游三亚湾
                <w:br/>
                ◎【蜈支洲岛】: 5A景区（游览不少于5小时，含上下岛时间），冯小刚贺岁喜剧《私人订制》外景拍摄地，被称
                <w:br/>
                为“中国的马尔代夫”！座落于三亚市北部的海棠湾内，这里沙滩、阳光、碧水，绿树构成一幅美丽的滨海风光，其海岸线蜿蜒绵长，零污染的海水清澈见底，能见度达27米。
                <w:br/>
                ◎【夜游三亚湾】：赠送项目（ 免费升舱一票）-乘坐游船畅游美丽的三亚湾，遥望夜空、远眺被霓虹灯装扮得风情万种的三亚市区，在轻拂的晚风中感受三亚别样的唯美和浪漫（游览不少于70分钟）
                <w:br/>
                当天行程结束，自由活动感受让您意犹未尽的魅力三亚
                <w:br/>
                交通：旅游巴士
                <w:br/>
                景点：蜈支洲岛、夜游三亚湾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三亚阳光大酒店海景房或同级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今日行程：亚龙湾国际玫瑰谷、天堂森林公园、直升机体验、三亚千古情景区+表演（赠送项目）
                <w:br/>
                ◎【亚龙湾国际玫瑰谷】：3A景区，以美丽·浪漫·爱为主题，以五彩缤纷的玫瑰花为载体，集玫瑰种植、玫瑰文化展示、旅游休闲度假于一体的亚洲规模最大的玫瑰谷（游览不少于60分钟）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◎【直升机体验】：赠送项目 一分钟360°无死角的直升机低空观光体验，感受不一样的三亚视角，打破常规观光方式，
                <w:br/>
                换个视角体验高空美景，享受上帝视角的辽阔视野，俯瞰海岸美景，与直升机合影，拍炫爆朋友圈的高级美图大片。
                <w:br/>
                ◎【三亚千古情】：（赠送项目，含门票+演出）海南省唯一获得"五个一工程"奖的旅游演艺作品，演绎了三亚的历史和文化传奇。这里能听到落笔洞的万年回声，这里有巾帼英雄冼夫人的荡气回肠，这里有海上丝路的异域风情，这里能看到鉴真东渡时的惊涛骇浪，这里还有鹿回头的美丽传说。在椰风、海韵、沙滩的醉人风景中，感受三亚万年岁月的娓娓道来，寻一段浪漫邂逅。（游览不少于120分钟） 
                <w:br/>
                当天行程结束，自由活动感受让您意犹未尽的魅力三亚湾
                <w:br/>
                交通：旅游巴士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三亚阳光大酒店海景房或同级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今日行程：天涯海角、南山文化旅游区
                <w:br/>
                ◎【天涯海角】：4A景区，这里是世界华人的心理地标，历史文人墨客的灵感乐土。天与地，地与海的交际处，万物情感融合于此。深厚亲情的汇聚地，长久友情的见证地，追求爱情的目的地。（游览不少于120分钟）
                <w:br/>
                ◎【南山文化旅游区】：5A景区，是一座展示中国佛教文化，富有深刻哲理寓意，能启迪心智、教化人生的园区。特别是世纪之作108米高的海上观音更让你震撼无比（游览时间不少于120分钟）
                <w:br/>
                ◎ 根据航班时间前往三亚凤凰机场，结束本次愉快的“国际旅游岛”之行。
                <w:br/>
                交通：旅游巴士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全程连住三亚一线海边五星酒店豪华海景房。
                <w:br/>
                用餐标准	全程含4正餐3早餐，早餐：酒店自助餐；正餐：自助餐或十菜一汤围桌，餐标30元/正（升级：海鲜火锅、黎家簸箕餐、素斋自助餐）
                <w:br/>
                旅游交通	含深圳-三亚往返经程济舱机票，团队机票出票后不能签转退票。往返航班航班以最终确认航班为准。海南当地空调VIP旅游车。去程：深圳—三亚 HU7750/23:20--01:00+1   回程：三亚—深圳 HU7749/22:10--23:50
                <w:br/>
                景点门票	含景点首道门票（不含景区内设自费项目，另有约定除外）。
                <w:br/>
                导游服务	持有导游资格证书的专业导游全程服务；8人以下司机兼导游。
                <w:br/>
                购物须知	不进购物店（部分景区、酒店设有购物商店属于自行商业行为，离岛免税店不定义为购物店）。
                <w:br/>
                送机服务	深圳机场有工作人员协助办理登机手续，其他机场自行办理登机。
                <w:br/>
                儿童接待标准	2-12岁儿童报价只含正餐（不含早餐）、车位；不含门票和床位，如小孩超高，产生的门票等其他费用自理。（儿童早餐价格参考）：阳光酒店：1.2米以下免费，1.2-1.4米58元/位，1.4米以上98元/位。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穿着潜水服，背着气瓶在教练的带领下潜入海底，与珊瑚和鱼类近距离接触，感受与鱼共舞的神奇和浪漫。</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2025-07-06T12:45:08+08:00</dcterms:created>
  <dcterms:modified xsi:type="dcterms:W3CDTF">2025-07-06T12:45:08+08:00</dcterms:modified>
</cp:coreProperties>
</file>

<file path=docProps/custom.xml><?xml version="1.0" encoding="utf-8"?>
<Properties xmlns="http://schemas.openxmlformats.org/officeDocument/2006/custom-properties" xmlns:vt="http://schemas.openxmlformats.org/officeDocument/2006/docPropsVTypes"/>
</file>