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清迈·塔佩门·元宝庄园·双龙寺五天四晚尊享团行程单</w:t>
      </w:r>
    </w:p>
    <w:p>
      <w:pPr>
        <w:jc w:val="center"/>
        <w:spacing w:after="100"/>
      </w:pPr>
      <w:r>
        <w:rPr>
          <w:rFonts w:ascii="微软雅黑" w:hAnsi="微软雅黑" w:eastAsia="微软雅黑" w:cs="微软雅黑"/>
          <w:sz w:val="20"/>
          <w:szCs w:val="20"/>
        </w:rPr>
        <w:t xml:space="preserve">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tg1704700629V2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泰国-清迈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请各位贵宾指定时间深圳指定关口集合，由工作人员或领队带领下办理登机手续，乘国际航班飞往泰北悠闲清新小城--清迈（约3小时），导游举“领队名”机场专车接机。
                <w:br/>
                【清迈古城】清迈城是著名的历史文化古城，建于1296年。是兰娜纳王朝的首都，其所建城垣大多保存至今。四角的城门、环城流淌的护城河、泰北高脚式的木构建筑，均历历在目。【大塔寺】又名契迪龙寺，位于古城的中心位置，在清迈市内寺庙中最为著名，也是清迈地位最崇高的寺庙。寺内有一座宏大的四方形佛塔，始建于15世纪初，以后数次增建，高达85.4米，相传可远望千里。1545年清迈发生一次大地震和大风灾，佛塔的尖顶一夜之间塌毁，露出塔内的金身佛像。
                <w:br/>
                【三王纪念像】建造兰娜古国的三个国王的铜像,三个国王在泰北人民的心中有着崇高的地位。
                <w:br/>
                【泰囧拍摄地-老鸭庙】前往探访电影《泰囧》的取景地寺庙花宫庙【Wat Phra Sing】。
                <w:br/>
                【嘟嘟车游兰纳古城】带您360°游览古城夜景风貌，起始点至结束 点约7.6公里，完整走完中间不停歇，穿行在清迈这个古朴城市的道路上，感受清风拂过脸颊，欣赏着古城的美景，好不惬意（需自理小费20泰铢/人）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【清迈火车站乘火车畅游南奔】体验乘坐泰国百年火车前往清迈南部的南奔府，哈利鹏才舍利塔寺，清迈南奔历史路-途径约20公里壮观左右两旁百年橡胶树。
                <w:br/>
                【哈里奔猜寺】高耸洁白的塔尖，第一眼就闯进视线，你绝不会错过它。它是泰国占有历史重要地位的寺庙之一，庙里的佛塔外观，为兰纳式，有着一千多年的历史，是泰国人最为爱戴的寺庙之一。
                <w:br/>
                【素贴山双龙寺】位于素贴山上的双龙寺（又名素贴寺）是清迈著名的佛教圣地，始建于公元1383年。山高1676米，满山白云缭绕，气候凉爽宜人.在素贴山半山腰有一古寺，名双龙寺。传说古兰纳国王将一头背负佛骨舍利子的白象放归丛林，白象来到素帖山后鸣叫三声倒地西去，于是国王命人在此建造寺庙，寺庙门前的309级台阶由两条长龙雕塑守护，双龙寺因此得名。
                <w:br/>
                【清迈夜市】清迈夜市是清迈所有旅游商店的发源地。每天从日落到晚上23点，这里都熙来攘往，好不热闹。大部分当地特产都可以在这儿买到。有很多山地部落艺术家在这里开设摊位，他们穿着自己的特色服饰，很好辨认。道路两旁的人行道上都是摆满各种各样民族特色物品的小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大象训练营】欣赏世界吉尼斯记录“大象绘画”，参观工作人员训练大象的工作并观看大象精彩的表演。在此您可体验【骑大象】绝妙的情趣，穿越丛林，翻山涉水，体会古代皇帝以象代步，品味越野情趣。还可以体验【坐牛车】牛车漫步于村庄小径中，探访当地民居与村民悠闲的生活民情。
                <w:br/>
                【长颈族】随后参观神秘而奇特的民族，他们来自于缅甸，在泰缅边境生活，按照他们的风俗，女孩在5岁的时候就要在颈及四肢套上铜圈，带上1公斤的铜环，十岁开始便每年在颈上多加一个，直到二十五岁为止。长颈族觉得女子颈越长便越美，所以她们由五岁开始，这些环只能往上添，不能往下拿，终生都要佩戴。
                <w:br/>
                【清迈蓝庙】风格独特，特别像魔幻世界中的场景，满满的奇幻感。整座寺庙都是艳丽的宝蓝色，镶嵌上各种繁复华丽的金色花纹及精美雕刻的神兽，其精湛的雕刻技艺令人叹为观止。虽然蓝庙面积不大，但胜在典雅精致，充满着静谧及神秘感。。【元宝庄园-山中海滩下午茶】元宝庄园世界第一个山中海滩（12合一）：打卡网红粉红海滩 + 天堂阶梯 + 网红美女掉桥 + 参观面积16,000平米30多个品种热带水果园 + 季节水果自助大餐 + ATV四轮驱动越野车（1圈，小费自理20泰铢/人）+ 垂钓比赛（30分钟），前三名奖励一人一个北海道冰淇淋 + 体验传统北部泰服 + 迷你厨艺教学（泰式凉拌木瓜沙拉每人一套）+ 世界第一个山中海滩下午茶+泰国特色椰子派 + DIY 自做水灯 + 放天灯）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泰北珍宝苑】清迈历史也曾是泰缅珠宝交易集散地，因此这里的制作工艺独具特色。泰国是世界红蓝宝石的主产地之一，各种不同的珠宝也代表了不同的寓意。蓝宝石是财富和身份的象征，红宝石是尊贵和爱情的见证，黄宝石是财运和富足的代表。
                <w:br/>
                【乳胶中心】现代的先进技术设计出来的天然乳胶制品是每个家庭的必备物品，矫正不良睡姿、颈椎病等有非常大的功效，还有杀菌作用。乳胶制品的最大亮点是无震动、无噪音、高质量的睡眠质量、透气性好，您在这里可以亲身感受下乳胶制品的舒适、透气、抗菌等特性，是自用及赠送亲友的最佳礼物。
                <w:br/>
                【清迈大学】是泰国最美的大学之一。校园中绿地繁茂，景色很棒，最著名的就是静心湖，湖中倒映着素贴山的景色，美妙如画。主校区位于素贴山山脚下，周边有很多美食哦，晚上还有夜市。
                <w:br/>
                【布施活动】（布施物品每人一套）泰国信仰佛教的人口比例非常高，所以人们见面时几乎都是合十问候。而泰国信奉的是小乘佛教，僧侣过午不食，所以需要在每天清晨走出寺庙接受布施、特别为您安排到寺庙做布施活动。
                <w:br/>
                【魏功干失落古城】是近些年才被发掘的古代遗址，始建于公元1286年，是兰纳王朝的第一个首都，因为连年水患被迫迁都至清迈。直到1984年泰国艺术部因要整修保存较完整的干通寺，才发现寺周围的古城墙，经过二十多年来的探勘、挖掘，古城风貌逐渐浮现。
                <w:br/>
                【宁曼路-网红一条街】深受当地人喜爱的艺术街区，整条路弥漫着清新文艺的气息，大大小小的餐厅、咖啡店和特色小店都经过精心的设计，也是众多网红店的集中营。这条色彩缤纷但又清雅的小路，绝对是你摆拍的绝佳去处。这里的咖啡厅，酒吧，艺术小店，无一不充满着情调与格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根据航班时间前往清迈机场，搭乘国际航班飞往香港机场，专车接送至深圳关口散团，结束难忘的泰北清迈之旅。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报价包含之服务：
                <w:br/>
                ●香港-清迈往返国际机票（团队经济舱）机场税、燃油附加费（非大陆护照则另加机票附加费RMB500/人起）；
                <w:br/>
                ●行程表内所列的景点首道门票费；
                <w:br/>
                ●全程旅游观光巴士（用车标准根据团队具体人数来安排）；
                <w:br/>
                ●泰国当地中文导游；
                <w:br/>
                ●行程表所列用餐（如遇飞机上用餐则不另安排）；
                <w:br/>
                ●酒店(两人一房)，若出现单男单女需自行补单房差；
                <w:br/>
                ●旅行社责任险和旅游意外险；
                <w:br/>
                ●深圳关口往返香港机场的交通（如自理，无退费）；
                <w:br/>
                ●人数不足10人，我司有权不派领队。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报价不含之服务：
                <w:br/>
                ●护照费、卫检，烟酒，付费电视，行李超重，行李搬运等私人费用；以及人力不可抗因素导致的额外费用；
                <w:br/>
                ●离团费、行程外之个人消费所产生的费用等；航空公司临时增加的燃油附加费；
                <w:br/>
                ●旅游者因违约、自身过错、自由活动期间内行为或自身疾病引起的人身和财产损失；
                <w:br/>
                ●因气候或飞机、车辆、船只等交通工具发生故障导致时间延误或行程更改引起的经济损失和责任；
                <w:br/>
                ●东南亚移民局大多会索取通关小费；
                <w:br/>
                ●12岁以下儿童不占床与成人同价，18岁以下占床加900（12岁及以上必须按占床）；全程单房差1000元；
                <w:br/>
                ●导游服务费300元/人（请报名时付清）；
                <w:br/>
                ●签证费（免签），自2023年9月25日至2024年2月29日，泰国对中国实施免签政策，为期5个月，在此期间无需申请签证，免签入境泰国停留时间不超过30天。出团时自带护照原件。外籍、港澳台、黄皮书客人请自备签证。港澳台护照请自备有效回乡证、台胞证等，外籍客人请自备再次进入中国的有效签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在不减少游览景点的前提下，根据实际情况，对景点的游览顺序、住宿酒店顺序进行调整，并以当地地接旅行社安排为准；因航空公司航班变化（如取消、延误、航班换季等）或签证（延迟出签、所需资料更新等）等因素，我社保留对出团日期、全程用餐、住宿酒店及行程安排等调整的权力。
                <w:br/>
                2、特别提醒：进入泰国请准备约4000元人民币（约20000泰铢）现金备移民局检查，如因所备现金不足引起移民局拒绝旅客进泰，旅客必须自行负责，与旅行社的责任无关。
                <w:br/>
                3、因不可抗拒的客观原因和非我公司原因（如天灾、战争、罢工、政府行为等）或航空公司航班延误或取消、领馆签证延误等特殊情况，旅行社有权取消或者变更行程，所产生的一切费用（如在外延期签证费、住、食及交通费、国家航空运价、机票税金调整等）由游客自理。
                <w:br/>
                4、东南亚酒店没有官方公布的星级标准，没有挂星制度。行程中所标明星级标准为当地行业参考标准，普遍比国内略差一点。任何非官方网站所公布的酒店星级档次，是属于该网站自己的评估标准，不代表该酒店的真实档次或星级。
                <w:br/>
                5、游客自由活动时间在商店或者购物场所购买的商品，有任何质量问题，或者无法退税的，旅行社不承担责任。
                <w:br/>
                6、境外旅游期间财物请随身保管，车上不可放贵重物品，自由活动期间请注意安全，记住导游和领队电话确保可以随时联系。。
                <w:br/>
                7、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如离团需以书面形式向领队提供离团说明及个人安全保证书，并补足旅行社离团费人民币800元/人/天。
                <w:br/>
                8、根据国际惯例，搭乘国际航班请在起飞前2-3小时达到机场候机，向所乘航空公司柜台报道手续（CHICK IN）及证件检查等。请务必携带好自己的个人有效身份证件（护照、身份证等）及有效签证（电子签证等）。游客因未及时到达机场候机，或未携带有效身份证件及签证，造成的无法登机等情况，产生的损失及其他费用游客自行承担。
                <w:br/>
                9、 旅游社在游客住宿分房方面，常遇到单男单女或其它特殊情况（如小童占床不占床等），领队有权拆分夫妻或做加床处理，如游客拒绝领队安排，所产生单间差等，游客须向旅行社补足费用。                     
                <w:br/>
                10、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1、进出海关时，请听从领队指示配合团体行动，以免与团体走散，影响出入海关时间。若看到喜欢或合适的物品，请速决定是否购买以免影响其他团体游客旅程时间。
                <w:br/>
                2、为避免不必要之尴尬，请勿擅取酒店内和飞机上任何物品；若需留为纪念，请提出购买。乘坐游览车时，请注意巴士公司名称、颜色、车号，以免停车时找不到车；请保持车内整洁，旅游巴士禁止吸烟。
                <w:br/>
                3、货币可在机场、当地银行或酒店兑换，汇率因素若出现客人与当地个人或商铺兑换外币之纠纷责任自负。泰新马地区大部分旅游购物店可使用人民币及其信用卡；通讯方面，泰国都可以使用中国全球通手提电话；
                <w:br/>
                4、泰国比北京慢一小时时差。泰国时间上午八点，北京时间是上午九点整。
                <w:br/>
                5、中国驻清迈大使馆地址：
                <w:br/>
                泰国清迈昌罗路111号，（No.111，CHANGLOH ROAD，T.HAIYA，A.MUANG，CHIANGMAI 50100）  
                <w:br/>
                电话：053-280380（领事证件）；053-276125，081-8823283（领事保护）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2025-05-18T22:02:33+08:00</dcterms:created>
  <dcterms:modified xsi:type="dcterms:W3CDTF">2025-05-18T22:02:33+08:00</dcterms:modified>
</cp:coreProperties>
</file>

<file path=docProps/custom.xml><?xml version="1.0" encoding="utf-8"?>
<Properties xmlns="http://schemas.openxmlformats.org/officeDocument/2006/custom-properties" xmlns:vt="http://schemas.openxmlformats.org/officeDocument/2006/docPropsVTypes"/>
</file>