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【乐享江南】东方盐湖城+南京中山陵+周庄+乌镇西栅+南浔双飞5天纯玩游行程单</w:t>
      </w:r>
    </w:p>
    <w:p>
      <w:pPr>
        <w:jc w:val="center"/>
        <w:spacing w:after="100"/>
      </w:pPr>
      <w:r>
        <w:rPr>
          <w:rFonts w:ascii="微软雅黑" w:hAnsi="微软雅黑" w:eastAsia="微软雅黑" w:cs="微软雅黑"/>
          <w:sz w:val="20"/>
          <w:szCs w:val="20"/>
        </w:rPr>
        <w:t xml:space="preserve">华东五市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HDDQ168837217863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深圳-南京 08:15-10:30
                <w:br/>
                回程 上海-深圳 20:15-22:45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♠真纯玩：拒绝一切隐形购物店，放心无忧畅游江南！
                <w:br/>
                ♠精品住宿：全程安排网评四钻酒店（未挂星）+夜宿东方盐湖城，夜宿山居，在山镇中自在闲逛，夜色撩人，体验穿越质感，欣赏千亩仙韵的逍遥幻境，静谧而美好。
                <w:br/>
                ♠醉爱四水乡：畅玩风格迥异的水乡古镇周庄+乌镇西栅+东栅+南浔；
                <w:br/>
                ♠优选景区：南京中山陵、无锡鼋头渚、苏州狮子林、杭州西湖、上海外滩...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深圳—南京—常州
                <w:br/>
              </w:t>
            </w:r>
          </w:p>
          <w:p>
            <w:pPr>
              <w:pStyle w:val="indent"/>
            </w:pPr>
            <w:r>
              <w:rPr>
                <w:rFonts w:ascii="微软雅黑" w:hAnsi="微软雅黑" w:eastAsia="微软雅黑" w:cs="微软雅黑"/>
                <w:color w:val="000000"/>
                <w:sz w:val="20"/>
                <w:szCs w:val="20"/>
              </w:rPr>
              <w:t xml:space="preserve">
                客人于指定时间内前往深圳宝安国际机场T3航站楼4楼集合（起飞前2小时抵达），搭乘民航班机飞往“六朝金粉地，金陵帝王州”—南京。抵达机场后，司机接机后前往南京南站和导游汇合，导游于12：00左右南站举旗接团，具体以导游通知为准！
                <w:br/>
                游览【夫子庙休闲商业区】，夫子庙建筑群两侧坐落着两个商品市场，街上商铺云集，商品种类繁多，形成了服装商场、古玩字画、花鸟虫鱼为特色的集贸市场群，显示出文化的商业性价值，加之各国快餐店（麦当劳、肯德基）等各大品牌专卖店云集，具有浓郁的旅游、休闲、购物为一体的商业氛围。
                <w:br/>
                游览我国伟大的先行者孙中山先生的长眠之处，国家级AAAAA级景区【中山陵】，灵柩于1929年6月1日奉安于此。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
                <w:br/>
                中山陵2018年6月1号开始实行实名制预约，预约时间提早到30天前，由于散客拼团无法提前一月出计划和名单，如未预约成功，则安排游览雨花台或其他景区，敬请谅解。
                <w:br/>
                后乘车前往茅山脚下的逍遥仙镇【东方盐湖城】自由品东方盐湖城小吃
                <w:br/>
                小吃推荐：茅山老鹅、茅山手剥笋、青壳草鸡蛋、茅山紫薯、茅山板栗、茅山乌米饭、逍遥饼
                <w:br/>
                自行游览【茅山东方盐湖城•道天下】坐落于江苏茅山旅游度假区，占地27.8平方公里，投资超百亿元，历时六年时间潜心打造。东方盐湖城传承中国大道文化精髓，融合中国道教名山—茅山的“山、水、茶、盐、药、泉”六大自然资源及道文化、金坛地缘文化，彰显道法自然、天人合一的山水情怀。项目依据文化引领、旅游支撑、度假主导的“三位一体”发展机制，以一期道天下景区为“一核”、加上茅东风情小镇、山地运动公园和道养生休闲公园为“三区”的规划分区。将打造国内首个集观光游览、休闲度假、文化展示、山地运动等旅游业态为一体，服务与设施一流的综合性特色休闲国家级山水闲养旅游度假目的地。
                <w:br/>
                后入住酒店休息。温馨提示：如遇东方盐湖城客栈团队用房满房，入住至常州或无锡则取消东方盐湖城景点自由活动，无费用可退！
                <w:br/>
                交通：飞机/旅游大巴
                <w:br/>
                景点：夫子庙、中山陵、东方盐湖城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参考酒店：茅山东方盐湖城山居客栈 或 茅山东方盐湖城松桂里酒店；如遇景区内客栈满房则安排：无锡日晟酒店 或 无锡辅特戴斯酒店 或 无锡瑞港国际大酒店 或 无锡协信维嘉酒店 或 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常州—无锡—苏州—乌镇
                <w:br/>
              </w:t>
            </w:r>
          </w:p>
          <w:p>
            <w:pPr>
              <w:pStyle w:val="indent"/>
            </w:pPr>
            <w:r>
              <w:rPr>
                <w:rFonts w:ascii="微软雅黑" w:hAnsi="微软雅黑" w:eastAsia="微软雅黑" w:cs="微软雅黑"/>
                <w:color w:val="000000"/>
                <w:sz w:val="20"/>
                <w:szCs w:val="20"/>
              </w:rPr>
              <w:t xml:space="preserve">
                酒店内用早餐后，乘车前往“鱼米之乡”无锡；
                <w:br/>
                游览无锡【鼋头渚景区】，这里三面环水，既有山长水阔、帆影点点的自然美景，又有小桥流水的山乡田园风光，是太湖山水景色最美之处。乘游船畅游波光千里的太湖，登太湖仙岛。太湖仙岛是鼋头渚必游之处，岛上有道教仙宫和道、佛两教石窟塑像，登顶岛上小山可环望四周，天气晴好时能看到湖面上的翩翩舟影，感受到太湖的浩淼之美。
                <w:br/>
                温馨提示：由于景区内严禁旅游大巴车通行，需要换乘景区交通车40元/人，敬请自理！
                <w:br/>
                集合前往“中国园林之城”—苏州，“人间天堂”、“东方威尼斯”、“东方水城”。
                <w:br/>
                游览【狮子林】位于苏州市城区东北角的园林路3号。平面成东西稍宽的长方形，占地1.1公顷，开放面积0.88公顷。因园内"林有竹万，竹下多怪石，状如狻猊(狮子)者"，又因天如禅师惟则得法于浙江天目山狮子岩普应国师中峰，为纪念佛徒衣钵、师承关系，取佛经中狮子座之意，故名"狮子林"。由于林园几经兴衰变化，寺、园、宅分而又合，传统造园手法与佛教思想相互融合，以及近代贝氏家族把西洋造园手法和家祠引入园中，使其成为融禅宗之理、园林之乐于一体的寺庙园林。
                <w:br/>
                温馨提示：如遇旅游旺季或节假日，预约名额已满，则调整游览【耦园】，敬请谅解！
                <w:br/>
                集合前往“江南古镇中的佼佼者”—乌镇，一块古老神奇而又美丽非凡的土地，中国十大历史文化名镇和中国魅力名镇之一。
                <w:br/>
                景区内自由用餐，品乌镇当地特色小吃
                <w:br/>
                小吃推荐：姑嫂饼、三珍斋酱品、红烧羊肉、熏豆茶、三白酒、白水鱼、定胜糕等...
                <w:br/>
                餐厅推荐：通安水阁、民国主题餐厅、裕生菜馆、枕水中餐厅、民宿房东家、锦岸私房菜等...
                <w:br/>
                游览【乌镇西栅】，静谧安闲，悠远古朴，西栅毗邻古老的京杭大运河畔，由十二个碧水环绕的岛屿组成，需坐渡船进入。景区内保留了大面积的明清建筑，西栅老街横贯东西，内有纵横交叉的河道无数及形态各异的古石桥72座，真正呈现了原汁原味的江南水乡古镇的历史风貌。
                <w:br/>
                【夜游西栅】如果白天的乌镇给了你原汁原味的江南水乡风情感受，那么夜晚的乌镇会带给你迥然不同的风情，人们常说的“宿在乌镇，枕水江南”就从一个侧面解读了乌镇夜色的美妙。
                <w:br/>
                入夜时分，时空的泛光照明陆续亮起，将整个西栅勾画得晶莹剔透。古树下，桥拱里，水阁石柱水中，河埠台阶上，各种暖冷色调的点、块、线状灯光相互辉映；高耸的马头墙、观音兜，起伏的老建筑屋脊线，楼亭的飞檐翘角，甚至鳞次栉比的瓦面上都被灯光勾勒出本色的轮廓；更有民宿、酒家的灯笼点缀其间；原住民家的门缝中、窗棂间漏出的点滴灯光透出了温暖的亲情，整个西栅仿佛琼楼玉宇，直让人有恍然不知身在何处的惊叹。西栅夜色之美超凡脱俗，无论从构思的精巧还是气势的宏大而言，在国内景区都难得一见，是游客不容错过的美景。
                <w:br/>
                后入住酒店休息。
                <w:br/>
                交通：旅游大巴
                <w:br/>
                景点：鼋头渚景区、狮子林、乌镇西栅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参考酒店：乌镇南栅客栈 或 乌镇子夜大酒店 或 乌镇丽呈酒店 或 乌镇云逸丽呈别院 或 桐乡和平饭店 或 桐乡锦江都城酒店 或 桐乡濮院艾克斯酒店 或 桐乡阅优酒店 或 桐乡瑞麒酒店 或 桐乡铂爵开元大酒店 或 桐乡嘉德大酒店 或 桐乡万象汇铂庭酒店 或 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乌镇—南浔--杭州
                <w:br/>
              </w:t>
            </w:r>
          </w:p>
          <w:p>
            <w:pPr>
              <w:pStyle w:val="indent"/>
            </w:pPr>
            <w:r>
              <w:rPr>
                <w:rFonts w:ascii="微软雅黑" w:hAnsi="微软雅黑" w:eastAsia="微软雅黑" w:cs="微软雅黑"/>
                <w:color w:val="000000"/>
                <w:sz w:val="20"/>
                <w:szCs w:val="20"/>
              </w:rPr>
              <w:t xml:space="preserve">
                酒店内用早餐后，游览最后的枕水人家一【乌镇东栅】中国江南的封面。它传承着千年的历史文化 ，淳朴秀美的水乡风景，风味独特的美食佳肴，缤纷多彩的民俗节日，深厚的人文积淀和亘古不变的生活方式使乌镇成为了东方古老文明的活化石。智慧的传承伴随脉脉书香，在这儿展现一幅迷人的历史画卷，这是一种与生俱来的美。在这个千年古镇里，您犹如走进一幅幅水墨画，青石板的小巷弯弯曲曲，蜿蜒细长得似乎没有尽头；小街两侧栉比鳞次的是清一色的乌檐青瓦。当地的特色小吃非常值得一试，您可边吃边感受烟雨迷蒙的江南水乡。在这里您可以彻底放松的情怀，沉浸在小镇的古朴灵秀、恬淡平静之中。
                <w:br/>
                游览【南浔古镇】位于浙江省北部，湖州市东部，东北部与江苏省苏州市毗邻，江南六大古镇之一。属太湖流域和杭嘉湖平原，居长江三角洲经济区腹地。南浔镇是千年文化古镇，中国十大魅力名镇，浙江省百强镇，全国工业千强镇之一。 南浔镇是南浔区政府的所在地，地处长江三角洲杭嘉湖平原，位于沪、宁、苏、杭经济圈中心，是浙江湖州接轨上海的东大门。
                <w:br/>
                乘车前往“人间天堂”—杭州，与苏州并称“苏杭”，素有“上有天堂下有苏杭”的美誉。
                <w:br/>
                漫步【西湖风景区】（游览约90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【温馨提示】：
                <w:br/>
                1、涉及黄金周，节假日，周末，西湖风景区大巴车禁止进入，客人需要换乘景区公交车，费用自理，具体当天以现场安排为准，敬请谅解！
                <w:br/>
                2、畅游西湖：乘游船环湖游西湖，深度赏西湖之美，60元/位，费用自理，儿童同成人价格，包含环湖游船以及导游讲解！
                <w:br/>
                【推荐自费项目：杭州宋城+千古情演出，320-350元/人】，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
                <w:br/>
                后入住酒店休息。
                <w:br/>
                交通：旅游大巴
                <w:br/>
                景点：南浔古镇、乌镇东栅、杭州西湖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参考酒店：杭州良渚雷迪森维嘉酒店 或 杭州两岸国际大酒店 或 杭州怿铂酒店 或 伊水源酒店 或 杭州享淇遇酒店 或 杭州萧山财康雷迪森维嘉酒店 或 麦客达温德姆酒店 或 丽呈睿轩酒店 或 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杭州—周庄--上海
                <w:br/>
              </w:t>
            </w:r>
          </w:p>
          <w:p>
            <w:pPr>
              <w:pStyle w:val="indent"/>
            </w:pPr>
            <w:r>
              <w:rPr>
                <w:rFonts w:ascii="微软雅黑" w:hAnsi="微软雅黑" w:eastAsia="微软雅黑" w:cs="微软雅黑"/>
                <w:color w:val="000000"/>
                <w:sz w:val="20"/>
                <w:szCs w:val="20"/>
              </w:rPr>
              <w:t xml:space="preserve">
                酒店内用早餐后，漫步【西湖】+【苏堤】+【花港观鱼】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【温馨提示】：
                <w:br/>
                1、涉及黄金周，节假日，周末，西湖风景区大巴车禁止进入，客人需要换乘景区公交车，自理单趟2元/人，往返4元/人，如需包车200-400元/趟，限乘50人，具体当天以现场安排为准，敬请谅解！
                <w:br/>
                2、畅游西湖：乘游船环湖游西湖，深度赏西湖之美，60元/位，费用自理，儿童同成人价格，包含环湖游船以及导游讲解！
                <w:br/>
                游览【河坊街】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
                <w:br/>
                午餐：乾隆御茶宴，餐标50元/成人
                <w:br/>
                乘车前往中国第一水乡——周庄古镇。
                <w:br/>
                游览【周庄古镇】，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温馨提示：由于周庄受古迹保护，周庄大桥禁止大巴车通过，需要换乘景区电瓶车或者摆渡船驶入，电瓶车30元/人或环镇水上游游船80元/人，敬请自理！
                <w:br/>
                集合前往“东方巴黎”—上海，因有游客当天散团，大巴车可能途径杭州或上海的车站或机场.
                <w:br/>
                自由品上海特色小吃
                <w:br/>
                小吃推荐：蟹黄壳、排骨年糕、生煎馒头、糟田螺、南翔小笼、素菜包、酒酿圆子、八宝饭、枣泥酥饼等...
                <w:br/>
                餐厅推荐：人和馆、付小姐、荣新馆、泰妃殿、上海京云华、相爷府、豫上海、南翔馒头店、上海老饭店等...
                <w:br/>
                【推荐自费项目：浦江游船+ 金茂大厦 /环球金融中心】（300-320元/人），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让人不禁让人漾起似水流年般的怀旧之感。
                <w:br/>
                入住酒店休息；
                <w:br/>
                交通：旅游大巴
                <w:br/>
                景点：河坊街、周庄古镇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参考酒店：富颐国际大酒店 或 维也纳国际酒店 或 上海三甲港绿地铂派酒店 或 古亦居酒店 或 上海瑞斯国际酒店 或 上海东江明城大酒店 或 艺选浠客酒店 或 上海富豪会展公寓酒店 或 丽呈睿轩上海国际旅游度假区川沙酒店 或 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上海—深圳
                <w:br/>
              </w:t>
            </w:r>
          </w:p>
          <w:p>
            <w:pPr>
              <w:pStyle w:val="indent"/>
            </w:pPr>
            <w:r>
              <w:rPr>
                <w:rFonts w:ascii="微软雅黑" w:hAnsi="微软雅黑" w:eastAsia="微软雅黑" w:cs="微软雅黑"/>
                <w:color w:val="000000"/>
                <w:sz w:val="20"/>
                <w:szCs w:val="20"/>
              </w:rPr>
              <w:t xml:space="preserve">
                酒店早餐后前往【上海外滩旅游综合服务中心】，今天自行自由活动，无导游带领。
                <w:br/>
                自由活动推荐玩法：【南京路】（步行约10分钟）、【外滩】（步行约2分钟）
                <w:br/>
                游览【外滩】（免费），外滩是位于上海市中心黄浦江西岸外白渡桥至金陵东路之间的步行观光带，是最具上海城市象征意义的景点之一，万国建筑群、浦江夜景是这里最具魅力的景观。
                <w:br/>
                游览【南京路步行街】（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
                <w:br/>
                行程结束，集散中心安排统一送站服务；送至上海机场，搭乘民航班机返回深圳温暖的家，结束愉快的旅程！
                <w:br/>
                【温馨提示】：
                <w:br/>
                1、虹桥机场或者火车站的返程时间建议15：00以后；
                <w:br/>
                2、浦东机场的返程时间建议为17：00以后；
                <w:br/>
                3、如遭遇法定节假日返程大交通建议比平日延后1小时；
                <w:br/>
                4、免费送站地点仅为：上海虹桥火车站，上海虹桥以及浦东机场，其他地点暂不提供！
                <w:br/>
                5、如您的航班或车次早于我们的建议时间，请您自行返程，此天为免费景点，无费用可退！
                <w:br/>
                6、如您的航班或车次较晚，您可以选择自由活动后自行前往机场或者火车站。
                <w:br/>
                交通：旅游大巴/飞机
                <w:br/>
                景点：自由活动，推荐：外滩、南京路步行街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1、深圳宝安国际机场出发往返经济舱飞机票、机建费及现时燃油附加费；
                <w:br/>
                2、当地正规空调旅游巴士全程服务，保证每人一正座；
                <w:br/>
                 住 宿  安排入住网评四钻（未挂星）酒店。单房差补 650 元/人
                <w:br/>
                 用 餐  4早3正，餐标50元/人；早餐为酒店赠送，不吃不退；
                <w:br/>
                 导 服  当地专业优秀中文导游服务。
                <w:br/>
                 景 点  行程中所列景点首道大门票；
                <w:br/>
                 小童费用说明  1.2米以下、2周岁以上-12周岁内儿童视为小童，提供往返程机票、车位、半价正餐、不含门票，不占床不含早，如超高请自理。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杭州宋城景区+宋城千古情演出</w:t>
            </w:r>
          </w:p>
        </w:tc>
        <w:tc>
          <w:tcPr/>
          <w:p>
            <w:pPr>
              <w:pStyle w:val="indent"/>
            </w:pPr>
            <w:r>
              <w:rPr>
                <w:rFonts w:ascii="微软雅黑" w:hAnsi="微软雅黑" w:eastAsia="微软雅黑" w:cs="微软雅黑"/>
                <w:color w:val="000000"/>
                <w:sz w:val="20"/>
                <w:szCs w:val="20"/>
              </w:rPr>
              <w:t xml:space="preserve">每一位到杭州的游客必看的剧目。以杭州的历史典故、神话传说为基点，融合歌舞、杂技艺术于一体，应用现代高科技手段营造如梦如幻的艺术效果，给人以强烈的视觉震撼。堪与法国巴黎红磨坊和美国拉斯韦加斯秀相媲美。（注：确切演出时间以景区当日公布为准！）</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¥(人民币) 350.00</w:t>
            </w:r>
          </w:p>
        </w:tc>
      </w:tr>
      <w:tr>
        <w:trPr/>
        <w:tc>
          <w:tcPr/>
          <w:p>
            <w:pPr>
              <w:pStyle w:val="indent"/>
            </w:pPr>
            <w:r>
              <w:rPr>
                <w:rFonts w:ascii="微软雅黑" w:hAnsi="微软雅黑" w:eastAsia="微软雅黑" w:cs="微软雅黑"/>
                <w:color w:val="000000"/>
                <w:sz w:val="20"/>
                <w:szCs w:val="20"/>
              </w:rPr>
              <w:t xml:space="preserve">浦江游船+ 金茂大厦 /环球金融中心</w:t>
            </w:r>
          </w:p>
        </w:tc>
        <w:tc>
          <w:tcPr/>
          <w:p>
            <w:pPr>
              <w:pStyle w:val="indent"/>
            </w:pPr>
            <w:r>
              <w:rPr>
                <w:rFonts w:ascii="微软雅黑" w:hAnsi="微软雅黑" w:eastAsia="微软雅黑" w:cs="微软雅黑"/>
                <w:color w:val="000000"/>
                <w:sz w:val="20"/>
                <w:szCs w:val="20"/>
              </w:rPr>
              <w:t xml:space="preserve">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让人不禁让人漾起似水流年般的怀旧之感。</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320.00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2025-10-04T09:09:21+08:00</dcterms:created>
  <dcterms:modified xsi:type="dcterms:W3CDTF">2025-10-04T09:09:21+08:00</dcterms:modified>
</cp:coreProperties>
</file>

<file path=docProps/custom.xml><?xml version="1.0" encoding="utf-8"?>
<Properties xmlns="http://schemas.openxmlformats.org/officeDocument/2006/custom-properties" xmlns:vt="http://schemas.openxmlformats.org/officeDocument/2006/docPropsVTypes"/>
</file>