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拉萨+林芝巴松措+鲁朗小镇+桃花村+大峡谷+苯日景区+羊湖6晚7天跟团游行程单</w:t>
      </w:r>
    </w:p>
    <w:p>
      <w:pPr>
        <w:jc w:val="center"/>
        <w:spacing w:after="100"/>
      </w:pPr>
      <w:r>
        <w:rPr>
          <w:rFonts w:ascii="微软雅黑" w:hAnsi="微软雅黑" w:eastAsia="微软雅黑" w:cs="微软雅黑"/>
          <w:sz w:val="20"/>
          <w:szCs w:val="20"/>
        </w:rPr>
        <w:t xml:space="preserve">天域吉祥桃花源 四飞7天6晚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XZYG-xz1708705306T1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【酒店安排】全程入住携程四钻或四星酒店（拉萨有氧酒店）特别赠送大峡谷一晚观景房和一晚鲁朗五钻酒店
                <w:br/>
                【用餐安排】菌汤石锅藏香鸡+野幕牛排+红酒+仓央嘉措下午茶+尼泊尔特色餐+烤羊特色宴.全程7正餐：50元/人
                <w:br/>
                【景点安排】布宫/大昭寺/巴松错/羊湖/大峡谷/家访/鲁朗林海/桃花沟/洋湖湾/帆船荡漾/苯日景区/卡定沟
                <w:br/>
                【用车安排】根据人数1-2人用5座，3-4人用7座 ，5-10人用15座，11人-12人用17座 车载制氧机（接送及市内除外）
                <w:br/>
                【超值小礼】洁白哈达+纯净水管够 +红景天+氧气+小礼品 
                <w:br/>
                【体验赠送】神山挂经幡 点酥油灯为家人祈福  网红帆船荡漾 布达拉宫旅拍  布达拉宫和大昭寺耳麦讲解
                <w:br/>
                漫步西藏唯一玻璃栈道 体验星空下的篝火锅庄 环湖深度游-羊湖湾  
                <w:br/>
                【承诺服务】1-12人散客落地小包团 真正纯玩无自费，4人（含4人）以上含国家优秀导游，接送小车保姆式服务2人（含2人）起单独接送不拼本团以外人直接到达酒店。
                <w:br/>
                保证参观布宫（景区特殊闭馆政策除外）上不去赔偿1000元/人。 保证市区也是12人小包散客。
                <w:br/>
                【服务安排】24小时行程微管家全程跟踪服务，快速处理突发情况。 
                <w:br/>
                【特别提醒】1.因布宫属于世界文化遗产，需要提前预约，我社根据布宫日期在不减少景点和降低服务标准情况来
                <w:br/>
                调整行程的先后顺序。在淡季时候有可能需要客人协助和配合预约布宫门票，给大家带来不便请谅解！
                <w:br/>
                  2.拉萨由于高原制氧效率低供氧酒店的制氧时间根据酒店设备进行调控从19:00-次日3:00或6:00不等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深圳—经停或中转 —抵达拉萨
                <w:br/>
              </w:t>
            </w:r>
          </w:p>
          <w:p>
            <w:pPr>
              <w:pStyle w:val="indent"/>
            </w:pPr>
            <w:r>
              <w:rPr>
                <w:rFonts w:ascii="微软雅黑" w:hAnsi="微软雅黑" w:eastAsia="微软雅黑" w:cs="微软雅黑"/>
                <w:color w:val="000000"/>
                <w:sz w:val="20"/>
                <w:szCs w:val="20"/>
              </w:rPr>
              <w:t xml:space="preserve">
                游客自行提前120分钟到达深圳宝安机场乘航班前往（成都/重庆/昆明/西安或其他城市），于机场内转机前往拉萨，抵达拉萨后前敬献纯白哈达（无导）后乘车前往酒店入住，作适应性休息。拉萨，在藏语中为"圣地"或"佛地"之意，是西藏人心目中的圣城，更是旅行者心中的天堂。随着青藏铁路的开通，拉萨已非遥不可及。繁华和人潮并非拉萨的本来面目，在这座笼罩着神秘面纱的城市。让我们一起去探寻它的神秘魅力，让我们一起去探寻它的神秘魅力！
                <w:br/>
                （参考航班： CA4368 07:25/09:40，3U8710 08:05/10:20，TV9918 13:10/19:05经停绵阳，
                <w:br/>
                中转CA4420 13:35/16:35，3U8695 14:30/16:55）  
                <w:br/>
                温馨提示：
                <w:br/>
                1： 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 酒店在办理入住手续时，需自行缴纳房卡和房间内自费用品的押金，在退房时确认酒店房间物品无任何损坏和使用的前提下，凭押金条退还押金，请务必保管好押金条。
                <w:br/>
                7： 抵达当天无导游服务，请务必注意自身人生财产安全。如有任何问题，可联系我们的工作人员。
                <w:br/>
                酒店：扎什颇章藏文化主题酒店/睿皇云上酒店/德朋国际大酒店/怡程酒店/西藏宾馆新楼/喆啡酒店（万达店）等
                <w:br/>
                交通：飞机/汽车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布达拉宫—大昭寺—下午茶（聆听仓央嘉措情歌）—布宫旅拍
                <w:br/>
              </w:t>
            </w:r>
          </w:p>
          <w:p>
            <w:pPr>
              <w:pStyle w:val="indent"/>
            </w:pPr>
            <w:r>
              <w:rPr>
                <w:rFonts w:ascii="微软雅黑" w:hAnsi="微软雅黑" w:eastAsia="微软雅黑" w:cs="微软雅黑"/>
                <w:color w:val="000000"/>
                <w:sz w:val="20"/>
                <w:szCs w:val="20"/>
              </w:rPr>
              <w:t xml:space="preserve">
                酒店用完早餐后，前往【布达拉宫】参观1小时建于公元七世纪松赞干布时期，威严高耸，气势磅礴，是著名的世界文化遗产；自公元17世纪开始一直作为历代达赖、喇嘛的驻锡地及处理政教事务的冬宫.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行游
                <w:br/>
                览【网红打卡人民币】。药王山藏名“夹波日”，意为“山角之山”，在布达拉宫右侧，海拔3725米。供有药王菩萨，而且山顶的招拉笔笔洞寺为业医喇嘛所居。药王山与布达拉宫所在红山，原有低矮丘陵相连，修路时挖平小段。在它的观景台上我们拿着准备好的50元，可以尽情的享受它的打卡乐趣！随后前往餐厅用餐。午餐后前往【大昭寺】参观1小时，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到达沧海记品尝西藏下午茶，聆听仓央加错的情歌，让我们体会那个时候的爱情故事，（在那东山顶上………..）。备注：大昭寺因为在疫情期间必须客人提前一天自己预约，我工作人员会提前联系客人，请客人多多配合，带来不便请多多谅解。随后让我们到达布达拉宫前进行【圣地旅拍】拍摄地点：布达拉宫正面，包括简易化妆造型头饰服装一套，不少于10张，5张精修。专业摄影师化妆师为您此行留下美满的回忆（旅拍根据预约时间而定，如放弃不退任何费用）。之后您可以闲逛八角街、坐茶馆、晒太阳，体验藏地的民俗生活风情。自由活动完毕后，自行返回酒店。
                <w:br/>
                温馨提示：全天大约100公里 行程约6个小时（这天会根据布宫参观日期来调整其他景区游览顺序，敬请大家谅解）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分钟以内，请游客配合好导游，另外本行程含布宫耳麦讲解，让你更加清晰的听到导游讲解。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酒店：扎什颇章藏文化主题酒店/睿皇云上酒店/德朋国际大酒店/怡程酒店/西藏宾馆新楼/喆啡酒店（万达店）等
                <w:br/>
                交通：汽车
                <w:br/>
                景点：布达拉宫、大昭寺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拉萨—中国最美景观公路--巴松措—帆船荡漾—鲁朗国际小镇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前往【巴松措】参观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帆船荡漾】大约40分钟，据说以前有僧人从拉萨到巴松措转湖，遗忘在湖边，但第二年来的时候发现转经筒还在湖边，当时僧人感觉这个村的人民非常淳朴，故起名。走时候把手里转经筒第二天走时候把让我们感受那种无忧无虑的时光。之后前往【鲁朗国际小镇】参观30分钟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品尝最地道的【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全天大约550公里 行程约10个小时（如遇大雪或其他不可抗拒因素导致道路不通行则返回林芝住五钻酒店，鲁朗景区改为大柏树景区）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2、鲁朗星空广场篝火锅庄会受天气以及小镇游客数量影响可能会临时取消，正常情况下晚上8点左右会举行，如未参观到则此行程取消，不作赔偿。
                <w:br/>
                酒店：珠江国际大酒店或恒大酒店等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珠江国际大酒店或同级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鲁朗小镇—桃花村—苯日景区—曲觉拉康—大峡谷（观南北两岸）
                <w:br/>
              </w:t>
            </w:r>
          </w:p>
          <w:p>
            <w:pPr>
              <w:pStyle w:val="indent"/>
            </w:pPr>
            <w:r>
              <w:rPr>
                <w:rFonts w:ascii="微软雅黑" w:hAnsi="微软雅黑" w:eastAsia="微软雅黑" w:cs="微软雅黑"/>
                <w:color w:val="000000"/>
                <w:sz w:val="20"/>
                <w:szCs w:val="20"/>
              </w:rPr>
              <w:t xml:space="preserve">
                酒店用完早餐后可以漫步在小镇感受那种瑞士小江南风光，在据说龙王爷都想居住的世外桃源，让我们深深的吸一口气。9点出发前往【嘎啦桃花村】参观40分钟位于林芝的母亲河尼洋河畔，百年野生桃树林掩映着嫩绿的青稞田，圣洁的雪山倒影在明丽清澈的尼洋河中，人们称它为桃花沟，桃花沟三面环山，高处有水源，四周林木葱茏，终年碧绿苍翠，间有流水，清澈见底。沟内野桃鳞次栉比，林间鸟雀欢噪，既静僻又幽雅，是尼洋河畔赏桃花的最佳地点。前往参观【苯日景区】参观1小时又名雅尼湿地景区 横跨林芝、米林两县的雅尼湿地景区，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往【曲觉拉康】点酥油灯为家人祈福，在雪域高原上，有三尊释迦牟尼佛像，本寺主供佛就是释迦牟尼尊者化身的四臂观音佛，因为此佛像是从河中诞生的，故称之为曲觉卧。之后前往【大峡谷景区】参观约3小时排队换乘景区循环观光车,进入景区游览。车进车出。1994年雅鲁藏布大峡谷被论证为世界第一大峡谷，2005年度被《中国地理人文杂志》评选为“中国最美的峡谷”，评语为“地球上最后的秘境”。沿途蓝天、白云、雪山、这里还有世界最美丽的雪山南迦巴瓦，不是因为她有多美，而是当她出现时你会有一种莫名的心动。她宛若闺中待嫁姑娘般羞涩，终年被浓云薄雾遮挡。一年365天难得一见真容。这难道不正是佛祖所说前世五百年的修行换来今生的一次回眸。南岸参观结束换乘区间车前往【索松村】索松村是米林县最佳赏花地之一，雪山下桃花盛放，比樱花怒放的富士山美不知百倍！雪山桃花秘境索松村背靠神山南迦巴瓦峰，面朝雅鲁藏布江，漫山遍野的桃花盛开，在蓝天与雪山的映衬下，仿佛进入了陶渊明笔下的世外桃园。参观完毕前往餐厅，晚上可以自行观看最美的星空，眺望雪山下的南迦巴瓦峰我们陶醉在星海雪山水声的境界里。结束愉快的一天进入梦乡！
                <w:br/>
                温馨提示：全天大约255公里  行程约6个小时
                <w:br/>
                1、大峡谷景区内的观光车是循环班车, 每个站点随上随下,请携带好随身的物品,以免遗失在观光车上
                <w:br/>
                2、本行程含大峡谷南岸+北岸景区，景区观赏重点观：南迦巴瓦峰+十里花海。
                <w:br/>
                3、林芝桃花花期每年都有所不同，因此行程对桃花的开放状态不做保证。。
                <w:br/>
                酒店：（网红）雅鲁藏布喜马拉雅江边酒店或米林智选酒店  如遇特殊情况改林芝住五钻
                <w:br/>
                交通：汽车
                <w:br/>
                景点：桃花村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喜马拉雅大峡谷酒店或米林智选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大峡谷—民俗村—精灵谷（财神山）—拉萨
                <w:br/>
              </w:t>
            </w:r>
          </w:p>
          <w:p>
            <w:pPr>
              <w:pStyle w:val="indent"/>
            </w:pPr>
            <w:r>
              <w:rPr>
                <w:rFonts w:ascii="微软雅黑" w:hAnsi="微软雅黑" w:eastAsia="微软雅黑" w:cs="微软雅黑"/>
                <w:color w:val="000000"/>
                <w:sz w:val="20"/>
                <w:szCs w:val="20"/>
              </w:rPr>
              <w:t xml:space="preserve">
                酒店用完早餐后，前往【民俗村】西藏民俗村依山就势，行走期间，会染成天，各种藏式的建筑错落有致的镶嵌在山上，让人感受最原始的山村风貌，有山间小道贯穿，，民俗演绎 璐巴民居 工布民居 手工艺作坊一次展现（如遇见不开门，不参观）。中餐之后前往【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返回拉萨，抵达后自行享用晚餐，随后入住酒店。
                <w:br/>
                温馨提示：全天大约500公里 行程约8个小时  
                <w:br/>
                此日返程，您可以利用今天多拍一点风景照留作纪念 
                <w:br/>
                酒店：扎什颇章藏文化主题酒店/睿皇云上酒店/德朋国际大酒店/怡程酒店/西藏宾馆新楼/喆啡酒店（万达店）等
                <w:br/>
                交通：汽车
                <w:br/>
                景点：民俗村、大峡谷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拉萨—羊卓雍错—触摸圣水—醉美环湖270°（吃牛排+喝红酒）
                <w:br/>
              </w:t>
            </w:r>
          </w:p>
          <w:p>
            <w:pPr>
              <w:pStyle w:val="indent"/>
            </w:pPr>
            <w:r>
              <w:rPr>
                <w:rFonts w:ascii="微软雅黑" w:hAnsi="微软雅黑" w:eastAsia="微软雅黑" w:cs="微软雅黑"/>
                <w:color w:val="000000"/>
                <w:sz w:val="20"/>
                <w:szCs w:val="20"/>
              </w:rPr>
              <w:t xml:space="preserve">
                酒店用完早餐后，前往【冈巴拉山】，海拔4990米，是观赏羊卓雍错全景的最佳观景位置，参观【羊卓雍措】参观40分钟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触摸圣水，愿保我们幸福安康！凝望大江尽情拍摄，还可以玩水。之后前往【羊湖湾】参观30分钟带您去醉湛蓝醉秀美的羊湖湾，在湖畔慢慢的浪费时光。一汪湛蓝的湖，水天一色分不清是天更蓝还是湖更蓝。中午时分让我们在羊湾边网红玻璃房里边品尝红酒边吃特色牛排，让我们感受那奢侈的生活，也可以俯瞰羊湖270°美景拍照，也可在在湖畔软床上美美的睡上一觉也是可以的！更可以寻找童年的时光— 放风筝。随后返回拉萨经穿过古老村庄，可以看到传统的藏式民居、奇怪的牛粪墙、淳朴的孩子。回望弯曲的乡间小道和宁静的村庄，心自然会静下来。回味一天的意境，到达拉萨后入住酒店。
                <w:br/>
                温馨提示： 全天大约260公里 行程约5个小时
                <w:br/>
                1、客人自行准备一些高热量的零食在车上食用，便于缓解因长途坐车引起的不适。
                <w:br/>
                2、全天以户外观光为主。途径高海拔山口，山口气温较低，坐车时间长，较为辛苦。 途中餐厅条件较差，请备厚外套及晕车药品。准备好相机、摄像机，充足电池，导游会安排在途中风景绝好处停车拍照，以尽收今日绝美风景，但注意安全。另外洋湖的牛排红酒只是让大家感受下在高原湖边的情调，如果做的不到位的敬请谅解！
                <w:br/>
                酒店：扎什颇章藏文化主题酒店/睿皇云上酒店/德朋国际大酒店/怡程酒店/西藏宾馆新楼/喆啡酒店（万达店）等
                <w:br/>
                交通：汽车
                <w:br/>
                景点：羊卓雍错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拉萨-经停或中转-深圳
                <w:br/>
              </w:t>
            </w:r>
          </w:p>
          <w:p>
            <w:pPr>
              <w:pStyle w:val="indent"/>
            </w:pPr>
            <w:r>
              <w:rPr>
                <w:rFonts w:ascii="微软雅黑" w:hAnsi="微软雅黑" w:eastAsia="微软雅黑" w:cs="微软雅黑"/>
                <w:color w:val="000000"/>
                <w:sz w:val="20"/>
                <w:szCs w:val="20"/>
              </w:rPr>
              <w:t xml:space="preserve">
                早餐后前往机场带着美好无限的回忆乘航班前往成都或重庆，于机场内转机回深圳 ！结束愉快而神秘的西藏之旅 ！
                <w:br/>
                （参考航班：TV9917 07:10/12:10经停绵阳，3U8692 11:00/13:00，3U8634 12:25/15:00 中转
                <w:br/>
                3U8707 16:40/19:05，3U8785 19:45/21:45）
                <w:br/>
                温馨提示： 临行前请再次检查自己的所有物品是否齐全。如此日返程航班是下午，请自行安排当日午餐并于中午 12 点前办理酒店退房！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1.大交通：往返经济舱票及税，（机票为套票，不可退改签及换名，报名时请一定要仔细核对姓名及证件号码，如若出错，由此产生的费用由出错方承担！）。  
                <w:br/>
                2.住宿：全程入住携程四钻或四星酒店（拉萨全程有氧酒店）特别赠送大峡谷酒店一晚观景房和一晚鲁朗五钻（西藏住宿条件有限请勿与内地同级酒店相比较，敬请谅解！条件有限房间大多不带空调和宽带）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拉萨含氧：扎什颇章藏文化主题酒店/睿皇云上酒店/德朋国际大酒店/怡程酒店/西藏宾馆新楼/喆啡酒店（万达店）等
                <w:br/>
                林芝：鲁朗珠江国际酒店，林芝华发智选假日酒店，林芝喜玛拉雅大峡谷酒店或同级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而定，保证每人1正座，若客人自行放弃行程，车费不予以退还。因高原长时间行车，途中车负负荷较大，可能会遇到汽车抛锚并影响行程的情况，旅行社对此会迅速做出补救措施，请游客做好心理准备。
                <w:br/>
                5.用餐：全程6早7正，早餐为酒店含早（不吃不退），正餐 50元/人/餐，八菜一汤，十人一桌（人数不足菜量酌减）不含酒水， 以川菜为主，如有忌口者可自备食物；行程中团队用餐，客人自愿放弃，费用不退。
                <w:br/>
                6.导游：当地导游服务，因西藏旅游业处于起步发展阶段，当地导游服务无法与内地导游相比较，请游客谅解。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br/>
                1.每位游客都应遵守法律，恪守公德，讲究礼仪，爱护环境，尊重旅游目的地文化习俗。让我们携起手来，从我做起，从现在做起，从点滴做起，让我们共同喊出口号“文明旅游我先行”。
                <w:br/>
                <w:br/>
                中国公民国内旅游文明行为公约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w:br/>
                （7）讲究以礼待人。衣着整洁得体，不在公共场所袒胸赤膊；礼让老幼病残，礼让女士；不讲粗话。
                <w:br/>
                （8）提倡健康娱乐。抵制封建迷信活动，拒绝黄、赌、毒。
                <w:br/>
                2.旅行天气预报及着装指南：
                <w:br/>
                <w:br/>
                3.地方特产：
                <w:br/>
                4.风味美食：
                <w:br/>
                如已由我社代购个人旅游人身意外保险，出现意外情况时请及时联系我们，以便协助您及时报险。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2025-04-07T15:24:10+08:00</dcterms:created>
  <dcterms:modified xsi:type="dcterms:W3CDTF">2025-04-07T15:24:10+08:00</dcterms:modified>
</cp:coreProperties>
</file>

<file path=docProps/custom.xml><?xml version="1.0" encoding="utf-8"?>
<Properties xmlns="http://schemas.openxmlformats.org/officeDocument/2006/custom-properties" xmlns:vt="http://schemas.openxmlformats.org/officeDocument/2006/docPropsVTypes"/>
</file>