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特惠埃及纯玩团10天游-HU海南航空行程单</w:t>
      </w:r>
    </w:p>
    <w:p>
      <w:pPr>
        <w:jc w:val="center"/>
        <w:spacing w:after="100"/>
      </w:pPr>
      <w:r>
        <w:rPr>
          <w:rFonts w:ascii="微软雅黑" w:hAnsi="微软雅黑" w:eastAsia="微软雅黑" w:cs="微软雅黑"/>
          <w:sz w:val="20"/>
          <w:szCs w:val="20"/>
        </w:rPr>
        <w:t xml:space="preserve">深圳起止-全国可联运（2025.5.12更新）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TS-aj1710838414Rk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0155-0810       飞行时间约12小时
                <w:br/>
                HU472   开罗-深圳    1330-0510+1   飞行时间约9.5小时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乘坐海南航空，安全舒适，深圳起止，可申请全国联运
                <w:br/>
                全程五星酒店，红海特别入住海边度假酒店，卢克索升级国际五星级酒店
                <w:br/>
                特别安排艾资哈尔公园享受户外烤肉餐
                <w:br/>
                特别安排当地餐厅金字塔景观餐厅用餐
                <w:br/>
                特别安排当地餐厅享用特色鸽子餐
                <w:br/>
                特别安排当地餐厅卢克索尼罗河边用餐和下午茶
                <w:br/>
                享用阿拉伯咖啡或红茶，品尝当地特色新鲜果汁
                <w:br/>
                中式餐升级9菜1汤
                <w:br/>
                红海酒店自助午/晚餐，免费升级无限畅饮非酒精饮料
                <w:br/>
                纯玩无购物
                <w:br/>
                安排5年+经验专业导游
                <w:br/>
                10年+金牌领队贴心服务
                <w:br/>
                全方位游览神秘国度埃及，亲临首都开罗、亚历山大、卢克索、度假圣地—红海洪加达!
                <w:br/>
                开罗：埃及博物馆，埃及大博物馆，吉萨金字塔，狮身人面像，萨拉丁城堡
                <w:br/>
                亚历山大：庞贝之柱，灯塔遗址，亚历山大图书馆，蒙塔扎花园
                <w:br/>
                卢克索：前往世界最大的神庙群-卡纳克神庙，埃及最美神庙-丹达拉神庙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深圳
                <w:br/>
              </w:t>
            </w:r>
          </w:p>
          <w:p>
            <w:pPr>
              <w:pStyle w:val="indent"/>
            </w:pPr>
            <w:r>
              <w:rPr>
                <w:rFonts w:ascii="微软雅黑" w:hAnsi="微软雅黑" w:eastAsia="微软雅黑" w:cs="微软雅黑"/>
                <w:color w:val="000000"/>
                <w:sz w:val="20"/>
                <w:szCs w:val="20"/>
              </w:rPr>
              <w:t xml:space="preserve">
                航班起飞前三小时在深圳宝安国际机场集中，我社专业领导指导办理值机手续。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丨深圳 - 开罗
                <w:br/>
              </w:t>
            </w:r>
          </w:p>
          <w:p>
            <w:pPr>
              <w:pStyle w:val="indent"/>
            </w:pPr>
            <w:r>
              <w:rPr>
                <w:rFonts w:ascii="微软雅黑" w:hAnsi="微软雅黑" w:eastAsia="微软雅黑" w:cs="微软雅黑"/>
                <w:color w:val="000000"/>
                <w:sz w:val="20"/>
                <w:szCs w:val="20"/>
              </w:rPr>
              <w:t xml:space="preserve">
                抵达后接机，前往世界著名的埃及博物馆（入内参观约2小时），宏伟华丽的博物馆藏有63000多件文物，件件闪耀着古老文明的光彩，是世界博物馆之明珠。
                <w:br/>
                中午特别安排金字塔旁景观餐厅享用午餐。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交通：HU471   深圳-开罗    0155-0810       飞行时间约12小时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丨开罗-亚历山大-开罗
                <w:br/>
              </w:t>
            </w:r>
          </w:p>
          <w:p>
            <w:pPr>
              <w:pStyle w:val="indent"/>
            </w:pPr>
            <w:r>
              <w:rPr>
                <w:rFonts w:ascii="微软雅黑" w:hAnsi="微软雅黑" w:eastAsia="微软雅黑" w:cs="微软雅黑"/>
                <w:color w:val="000000"/>
                <w:sz w:val="20"/>
                <w:szCs w:val="20"/>
              </w:rPr>
              <w:t xml:space="preserve">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返回开罗，晚上特别安排特别安排当地餐厅享用特色鸽子餐。
                <w:br/>
                晚餐后，送入酒店休息。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午餐：烤鱼午餐     晚餐：当地鸽子餐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丨开罗
                <w:br/>
              </w:t>
            </w:r>
          </w:p>
          <w:p>
            <w:pPr>
              <w:pStyle w:val="indent"/>
            </w:pPr>
            <w:r>
              <w:rPr>
                <w:rFonts w:ascii="微软雅黑" w:hAnsi="微软雅黑" w:eastAsia="微软雅黑" w:cs="微软雅黑"/>
                <w:color w:val="000000"/>
                <w:sz w:val="20"/>
                <w:szCs w:val="20"/>
              </w:rPr>
              <w:t xml:space="preserve">
                酒店早餐后，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备注：6.15-7.05期间，埃及大博物馆闭馆，则改为埃及文明博物馆参观）（入内参观约2小时）
                <w:br/>
                中午特别安排前往艾资哈尔公园享受户外烤肉餐。
                <w:br/>
                参观萨拉丁城堡，位于开罗城东郊的穆盖塔姆山上，是12世纪时期萨拉丁为抗击十字军东征而建成。（游览时间：约1小时）。
                <w:br/>
                前往前往参观圣母玛丽亚教堂、伊斯兰教老城区、阿米尔清真寺(游览时间:约1小时)。
                <w:br/>
                前往开罗老城区游览，特别安排在街道旁古老的咖啡厅休息喝茶或咖啡点上点心下午茶，学习埃及棋，有兴趣的话可免费品尝阿拉伯水烟，品味繁荣的古开罗城。
                <w:br/>
                之后前往汗哈利利市场享受自由购物的乐趣。
                <w:br/>
                晚餐后，送入酒店休息。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午餐：艾资哈尔公园烤肉午餐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开罗-红海红加达
                <w:br/>
              </w:t>
            </w:r>
          </w:p>
          <w:p>
            <w:pPr>
              <w:pStyle w:val="indent"/>
            </w:pPr>
            <w:r>
              <w:rPr>
                <w:rFonts w:ascii="微软雅黑" w:hAnsi="微软雅黑" w:eastAsia="微软雅黑" w:cs="微软雅黑"/>
                <w:color w:val="000000"/>
                <w:sz w:val="20"/>
                <w:szCs w:val="20"/>
              </w:rPr>
              <w:t xml:space="preserve">
                酒店早餐后乘车前往红海红加达，中途打包午餐，抵达红海后，入住酒店并在酒店用晚餐。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红海-卢克索（开车4小时）
                <w:br/>
              </w:t>
            </w:r>
          </w:p>
          <w:p>
            <w:pPr>
              <w:pStyle w:val="indent"/>
            </w:pPr>
            <w:r>
              <w:rPr>
                <w:rFonts w:ascii="微软雅黑" w:hAnsi="微软雅黑" w:eastAsia="微软雅黑" w:cs="微软雅黑"/>
                <w:color w:val="000000"/>
                <w:sz w:val="20"/>
                <w:szCs w:val="20"/>
              </w:rPr>
              <w:t xml:space="preserve">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晚餐：尼罗河晚餐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卢克索 -红海
                <w:br/>
              </w:t>
            </w:r>
          </w:p>
          <w:p>
            <w:pPr>
              <w:pStyle w:val="indent"/>
            </w:pPr>
            <w:r>
              <w:rPr>
                <w:rFonts w:ascii="微软雅黑" w:hAnsi="微软雅黑" w:eastAsia="微软雅黑" w:cs="微软雅黑"/>
                <w:color w:val="000000"/>
                <w:sz w:val="20"/>
                <w:szCs w:val="20"/>
              </w:rPr>
              <w:t xml:space="preserve">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红海红加达-开罗（拉车6小时）
                <w:br/>
              </w:t>
            </w:r>
          </w:p>
          <w:p>
            <w:pPr>
              <w:pStyle w:val="indent"/>
            </w:pPr>
            <w:r>
              <w:rPr>
                <w:rFonts w:ascii="微软雅黑" w:hAnsi="微软雅黑" w:eastAsia="微软雅黑" w:cs="微软雅黑"/>
                <w:color w:val="000000"/>
                <w:sz w:val="20"/>
                <w:szCs w:val="20"/>
              </w:rPr>
              <w:t xml:space="preserve">
                早上自由活动
                <w:br/>
                （坐在沙滩中，听着海浪声，酒店泳池免费游泳，晚上抬头是满天繁星，遥远清晰，跟自己的爱人友人，品着红酒，聊着知心话，看着表演，还有比这更浪漫的吗？同时红海洪加达有很多海上活动项目可以自选参加）
                <w:br/>
                约定时间返回开罗，并入住酒店。
                <w:br/>
                特别注意：为保证您的旅途安全，自由活动期间请不要跟旅行社之外的工作人员私自出行活动。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开罗 - 深圳
                <w:br/>
              </w:t>
            </w:r>
          </w:p>
          <w:p>
            <w:pPr>
              <w:pStyle w:val="indent"/>
            </w:pPr>
            <w:r>
              <w:rPr>
                <w:rFonts w:ascii="微软雅黑" w:hAnsi="微软雅黑" w:eastAsia="微软雅黑" w:cs="微软雅黑"/>
                <w:color w:val="000000"/>
                <w:sz w:val="20"/>
                <w:szCs w:val="20"/>
              </w:rPr>
              <w:t xml:space="preserve">
                酒店早餐后，自由活动。
                <w:br/>
                约定时间前往开罗国际机场，乘飞机返回深圳。
                <w:br/>
                交通：HU472   开罗-深圳    1330-0510+1   飞行时间约9.5小时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 深圳
                <w:br/>
              </w:t>
            </w:r>
          </w:p>
          <w:p>
            <w:pPr>
              <w:pStyle w:val="indent"/>
            </w:pPr>
            <w:r>
              <w:rPr>
                <w:rFonts w:ascii="微软雅黑" w:hAnsi="微软雅黑" w:eastAsia="微软雅黑" w:cs="微软雅黑"/>
                <w:color w:val="000000"/>
                <w:sz w:val="20"/>
                <w:szCs w:val="20"/>
              </w:rPr>
              <w:t xml:space="preserve">
                抵达深圳宝安国际机场散团，结束愉快行程，返回温馨的家！
                <w:br/>
                注:公司保留对上述行程的最终解释权，请以出发前确认行程为准，本公司有权对上述行程次序、景点、航班及住宿地点作临时修改、变动或更换，不再做预先通知，敬请谅解！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尼罗河游船+肚皮舞表演+晚餐</w:t>
            </w:r>
          </w:p>
        </w:tc>
        <w:tc>
          <w:tcPr/>
          <w:p>
            <w:pPr>
              <w:pStyle w:val="indent"/>
            </w:pPr>
            <w:r>
              <w:rPr>
                <w:rFonts w:ascii="微软雅黑" w:hAnsi="微软雅黑" w:eastAsia="微软雅黑" w:cs="微软雅黑"/>
                <w:color w:val="000000"/>
                <w:sz w:val="20"/>
                <w:szCs w:val="20"/>
              </w:rPr>
              <w:t xml:space="preserve">
                夜游尼罗河游船票+西式自助餐+车费+司机导游加班费+游船服务生小费
                <w:br/>
                （1.5小时左右；己扣除当晚餐费用；不含酒水饮品）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吉萨金字塔声光秀</w:t>
            </w:r>
          </w:p>
        </w:tc>
        <w:tc>
          <w:tcPr/>
          <w:p>
            <w:pPr>
              <w:pStyle w:val="indent"/>
            </w:pPr>
            <w:r>
              <w:rPr>
                <w:rFonts w:ascii="微软雅黑" w:hAnsi="微软雅黑" w:eastAsia="微软雅黑" w:cs="微软雅黑"/>
                <w:color w:val="000000"/>
                <w:sz w:val="20"/>
                <w:szCs w:val="20"/>
              </w:rPr>
              <w:t xml:space="preserve">1小时左右，预定座位费；门票费，车费；司机导游加班费；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登顶开罗塔</w:t>
            </w:r>
          </w:p>
        </w:tc>
        <w:tc>
          <w:tcPr/>
          <w:p>
            <w:pPr>
              <w:pStyle w:val="indent"/>
            </w:pPr>
            <w:r>
              <w:rPr>
                <w:rFonts w:ascii="微软雅黑" w:hAnsi="微软雅黑" w:eastAsia="微软雅黑" w:cs="微软雅黑"/>
                <w:color w:val="000000"/>
                <w:sz w:val="20"/>
                <w:szCs w:val="20"/>
              </w:rPr>
              <w:t xml:space="preserve">
                开罗塔门票；车费；停车费，饮料费
                <w:br/>
                一层餐厅，装修。
                <w:br/>
                二层咖啡馆
                <w:br/>
                三层观景台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Sea Trip 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船票费用（游客可使用船上备用的鱼具也可以自己携带）；导游服务费；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船票, 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特色海鲜餐</w:t>
            </w:r>
          </w:p>
        </w:tc>
        <w:tc>
          <w:tcPr/>
          <w:p>
            <w:pPr>
              <w:pStyle w:val="indent"/>
            </w:pPr>
            <w:r>
              <w:rPr>
                <w:rFonts w:ascii="微软雅黑" w:hAnsi="微软雅黑" w:eastAsia="微软雅黑" w:cs="微软雅黑"/>
                <w:color w:val="000000"/>
                <w:sz w:val="20"/>
                <w:szCs w:val="20"/>
              </w:rPr>
              <w:t xml:space="preserve">车费，餐费，司导服务费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船票+导游服务费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红海4X4驱越野冲沙</w:t>
            </w:r>
          </w:p>
        </w:tc>
        <w:tc>
          <w:tcPr/>
          <w:p>
            <w:pPr>
              <w:pStyle w:val="indent"/>
            </w:pPr>
            <w:r>
              <w:rPr>
                <w:rFonts w:ascii="微软雅黑" w:hAnsi="微软雅黑" w:eastAsia="微软雅黑" w:cs="微软雅黑"/>
                <w:color w:val="000000"/>
                <w:sz w:val="20"/>
                <w:szCs w:val="20"/>
              </w:rPr>
              <w:t xml:space="preserve">越野车费用；导游服务费；司机车费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卢克索卡纳克神庙声光秀</w:t>
            </w:r>
          </w:p>
        </w:tc>
        <w:tc>
          <w:tcPr/>
          <w:p>
            <w:pPr>
              <w:pStyle w:val="indent"/>
            </w:pPr>
            <w:r>
              <w:rPr>
                <w:rFonts w:ascii="微软雅黑" w:hAnsi="微软雅黑" w:eastAsia="微软雅黑" w:cs="微软雅黑"/>
                <w:color w:val="000000"/>
                <w:sz w:val="20"/>
                <w:szCs w:val="20"/>
              </w:rPr>
              <w:t xml:space="preserve">1小时左右，预订座位费，门票费；车费；司机导游加班费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卢克索神庙</w:t>
            </w:r>
          </w:p>
        </w:tc>
        <w:tc>
          <w:tcPr/>
          <w:p>
            <w:pPr>
              <w:pStyle w:val="indent"/>
            </w:pPr>
            <w:r>
              <w:rPr>
                <w:rFonts w:ascii="微软雅黑" w:hAnsi="微软雅黑" w:eastAsia="微软雅黑" w:cs="微软雅黑"/>
                <w:color w:val="000000"/>
                <w:sz w:val="20"/>
                <w:szCs w:val="20"/>
              </w:rPr>
              <w:t xml:space="preserve">门票+司机导游服务费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门票；司导服务费；司机车费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帝王谷+女王神庙</w:t>
            </w:r>
          </w:p>
        </w:tc>
        <w:tc>
          <w:tcPr/>
          <w:p>
            <w:pPr>
              <w:pStyle w:val="indent"/>
            </w:pPr>
            <w:r>
              <w:rPr>
                <w:rFonts w:ascii="微软雅黑" w:hAnsi="微软雅黑" w:eastAsia="微软雅黑" w:cs="微软雅黑"/>
                <w:color w:val="000000"/>
                <w:sz w:val="20"/>
                <w:szCs w:val="20"/>
              </w:rPr>
              <w:t xml:space="preserve">门票；司导服务费；司机车费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2025-07-06T11:18:44+08:00</dcterms:created>
  <dcterms:modified xsi:type="dcterms:W3CDTF">2025-07-06T11:18:44+08:00</dcterms:modified>
</cp:coreProperties>
</file>

<file path=docProps/custom.xml><?xml version="1.0" encoding="utf-8"?>
<Properties xmlns="http://schemas.openxmlformats.org/officeDocument/2006/custom-properties" xmlns:vt="http://schemas.openxmlformats.org/officeDocument/2006/docPropsVTypes"/>
</file>