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深圳三亚星空咖游会五天双飞纯玩团行程单</w:t>
      </w:r>
    </w:p>
    <w:p>
      <w:pPr>
        <w:jc w:val="center"/>
        <w:spacing w:after="100"/>
      </w:pPr>
      <w:r>
        <w:rPr>
          <w:rFonts w:ascii="微软雅黑" w:hAnsi="微软雅黑" w:eastAsia="微软雅黑" w:cs="微软雅黑"/>
          <w:sz w:val="20"/>
          <w:szCs w:val="20"/>
        </w:rPr>
        <w:t xml:space="preserve">8人小团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hn1688531032Ce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去程航班（深圳—三亚）HU7750/23:10--00:50+1  CZ6758/23:20--00:55+1
                <w:br/>
                回程航班（三亚—深圳）HU7749/23:10--01:15+1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1、产品特色：8人精品团，0购物0自费，适合情侣、亲子家庭出游，潮玩休闲。
                <w:br/>
                2、住宿酒店：五钻住宿，3晚三亚明申高尔夫度假酒店海景房+1晚三亚海棠湾茅台度假村。
                <w:br/>
                3、特色餐食：用餐2 正 4 早 ，早餐：酒店自助早 ，正餐：星空晚宴、养生自助餐（平均餐标 50 元/人/餐起）。
                <w:br/>
                4、精选景点：5A蜈支洲岛、5A天涯海角、4A亚龙湾热带天堂森林公园、后海冲浪、星空营地露营、亚特兰蒂斯水世界或水族馆（2选1）
                <w:br/>
                5、品质保障：机场专车接送，精选专业优秀导游、耐心解说、贴心细致服务；空调车，车内环境舒适，使用前消毒。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乘机抵达“国际旅游岛”三亚市，地接社工作人员将举着您的姓名牌在机场接待出口接您，
                <w:br/>
                沿途欣赏鹿城美景，回酒店休息，准备明天丰富的旅程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三亚明申高尔夫度假酒店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今日行程：蜈支洲岛
                <w:br/>
                【蜈支洲岛】: 5A景区（游览不少于5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蜈支洲岛游玩小攻略：1、海滨浴场，沙滩、海浪、比基尼。2、情人桥：年轻人最喜欢打卡地。3、观海长廊：礁石海景，海浪阵阵。4、情人岛：岛的最东端，奇石矗立、珊瑚礁、贝壳。5、观日岩：岛上的最高点，看日出的最佳所在地。6、海洋之心：位于岛南部的一块巨石，岛南部美景。7、石里画廊：号称“石里画廊”，一路沿着岛的南部从西到东蜿蜒而行，途径情人谷、观日岩，一路上的花红柳绿，各种石头造型，完全不同于岛北部的沙滩景观。8、此外岛上还有些小景点，如妈祖庙、《私人订制》打卡点等。
                <w:br/>
                交通：旅游巴士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三亚明申高尔夫度假酒店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今日行程：热带天堂森林公园+后海冲浪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游览不少于180分钟）
                <w:br/>
                亚龙湾热带天堂森林公园 游玩小攻略：
                <w:br/>
                1、兰花谷：原生态的热带雨林特色景观，谷内步行登山线路，参天巨榕、百年古藤、野生桄榔及热带雨林六大奇观随处可见。2、沧海楼：号称南海第一楼，楼高约20米，楼的对面可以看见一条“龙”，龙行天下龙雕雄踞山顶，守望南海。3、鸟巢度假村：210余幢别墅及客房每个房间均坐山面海，栖居于丛林之上，原生态环境，建筑风格很热带。4、千里伞：森林公园的制高点。现在上面可以看到亚龙湾、海棠湾和大东海三个湾的景色，特别美。5、远眺过江龙索桥：桥悬浮于悬崖之上，一半是森林一半是海，景色超级美。电影《非诚勿扰2》的海报图取景地。
                <w:br/>
                【后海冲浪】：三亚后海村是新晋的网红村，这里被誉为“三亚的后花园”，它是很多人心中向往的乌托邦，如今后海已经不是曾经朴实无华的小渔村，反而是多了无穷的魅力，形成了一股独特的后海文化。海边体验冲浪，感受海风在耳边呼啸，海浪拍打脸庞。冲浪板与浪花一定很搭，用心感受大自然的馈赠，惊呼映入眼帘的蔚蓝海岸，阵阵海浪漂过。赶紧一起冲浪初体验，做个大玩家吧（游览不少于2小时，含培训和冲淡，赠送视频和相片）
                <w:br/>
                【冲浪项目包含】：1、含教练。2、冲浪板。3、讲解培训、实训、站板、抓浪。4、冲淡、寄存、防晒泥、橡皮筋、储物柜、冲浪服。
                <w:br/>
                5、游玩全程：两小时（含培训和冲淡），让零基础的学员在教练的帮助下快速的体验到站板的乐趣和快感。
                <w:br/>
                特别说明：
                <w:br/>
                1、【不适合参加人群】：5岁以下、60岁以上、患有心脏病、哮喘、羊癫疯、慢性肺气肿、高低血压、过敏症、中耳炎、骨质疏松、近期进行大型手术或孕妇不能参加冲浪活动。2、如遇天气原因、或其他不可抗因素无法体验，调整为赠送5A南山文化旅游区。
                <w:br/>
                后海冲浪 小须知：
                <w:br/>
                1、健康状况良好，会游泳，不会游泳的人均可参加；2、饮酒后不能参加潜水和水上活动；3、遵守与教练同行制，听从领队的讲解及统一安排活动，工作人员有权终止不配合安排的客人活动，不退款；4、请自备泳衣，泳裤，浴巾，拖鞋，防晒霜等。
                <w:br/>
                前往“国家海岸”-海棠湾，入住指定酒店
                <w:br/>
                入住礼遇：水上乐园(勇士漂流河)、儿童乐园(跑跑卡丁车）游玩时间当日18:00前；儿童游乐中心(游玩时间当日22:30前)
                <w:br/>
                尊享活动：凡入住海棠湾茅台度假村的客人餐饮消费1千元以上，可专享按1499元/瓶品鉴飞天茅台（仅限堂食），100%正品！
                <w:br/>
                行程结束后自由活动，在这里您可感受到夜幕下的魅力的海湾！
                <w:br/>
                交通：旅游巴士
                <w:br/>
                景点：天堂公园、后海冲浪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三亚海棠湾茅台度假村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今日行程：免税店、亚特兰蒂斯、天涯海角、星空营地 
                <w:br/>
                【海棠湾国际免税店】：是全球规模最大的单体免税店；众多国际顶级品牌入驻，共计引进近300个国际知名品牌，还汇集了各国特色商品、海南特产、户外运动、美食、顾客服务五大功能分区，兼有娱乐休闲区域 （游览不少于90分钟）。
                <w:br/>
                【亚特兰蒂斯水世界或水族馆】：亚特兰蒂斯水世界是三亚全年开放的水上乐园，在这里体验各类反重力水滑道，感受令肾上腺素飙升。挑战遍布园内的湍急水路，或探索沿河迂回的水底隧道，或与鲨鱼、鳐鱼亲密接触——这里是全年龄段游客的乐园，无论是水上浮筏的拥趸，抑或是狂野速滑的追捧者，还是偏好徜徉池畔，均能令人享受到无穷妙趣。水族馆还原了亚特兰蒂斯的神话，迷宫般的隧道可以欣赏水下景观。在水族馆里可以与86000多尾，超过280种海洋动物近距离地接触，包括来自极地的白鲸以及各种奇特的海洋生物。
                <w:br/>
                亚特兰蒂斯水世界 游玩小攻略：
                <w:br/>
                1、人工造浪池：整点和半点会造浪，下午两点在舞台还会喷出很多泡泡，氛围感很好，孩子们一定喜欢。到了晚上七点，在左边的造浪池，还有水上飞人表演，吸引力不少大小朋友围观
                <w:br/>
                2、极速漂流河：一进门直走就能看到，乘单人或者双人大浮圈，可以漂流环绕整个水世界。一边欣赏酒店的美景，一边感受小刺激。所有浮圈免费的，需要抢，无限漂，漂个爽，有三四段激流还是挺刺激的，漂一圈大约20-30分钟
                <w:br/>
                3、海洋王国和嬉水童趣：就是大型的儿童戏水乐园，各种大小滑梯，大水桶等
                <w:br/>
                4、鲨鱼穿越：这个孩子也能玩，经过几次旋转会到达一个三面环水的玻璃池，能看到大大小小的鱼从你身边游来游去
                <w:br/>
                5、旋风大喇叭：在大喇叭处有失重感，超级好玩刺激，够胆的可以刷五六遍，就是爬楼太累了
                <w:br/>
                6、章鱼竞速：需要趴在一个竞速垫上，从高处俯冲下来，很有冲浪感，也算刺激，趣味性十足
                <w:br/>
                7、连环＆霹雳小喇叭：需要先去下面拿个浮圈自己抱上楼，微微的失重感，特点就是速度快，极速激流
                <w:br/>
                8、放手一搏和海神之跃算是亚特兰蒂斯的最大卖点，不是普通人敢玩的。哈哈哈
                <w:br/>
                【天涯海角】：4A景区，这里是世界华人的心理地标，历史文人墨客的灵感乐土。天与地，地与海的交际处，万物情感融合于此。深厚亲情的汇聚地，长久友情的见证地，追求爱情的目的地。（游览不少于120分钟）
                <w:br/>
                【星空营地】：只配拥有诗与远方的旅行，要多和有趣的人一起玩耍，绝不错过的绝美日落；椰林夕阳，见山见自在，星空篝火，越海悦自己；Get起来，去野吧！满怀热情，追逐自由。星空之下，赴一场篝火人间；燃烧的篝火，碰撞的酒瓶，聊不完的人生，让我们在漫天繁星下狂欢！（游览约3小时）
                <w:br/>
                18:00-19:00｜星空晚宴｜
                <w:br/>
                主食：牛排（约200克）、意大利面一份
                <w:br/>
                酒水：红酒（4人一瓶）（可兑换饮料）
                <w:br/>
                烧烤：牛肉、虾、鱿鱼、鸡中翅、五花肉、火腿肠、玉米、豆腐
                <w:br/>
                19:30-20:30｜营地篝火｜营地KTV｜
                <w:br/>
                20:30｜营地活动结束
                <w:br/>
                特别说明：如遇天气原因、或其他不可抗因素无法体验，调整为赠送五星酒店BBQ餐。
                <w:br/>
                交通：旅游巴士
                <w:br/>
                景点：亚特兰蒂斯、天涯海角、星空营地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三亚明申高尔夫度假酒店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睡到自然醒，全天自由活动，根据航班时间前往三亚凤凰机场送机，结束本次愉快的三亚之行。
                <w:br/>
                交通：汽车/飞机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五钻住宿，3晚三亚明申高尔夫度假酒店海景房；1晚三亚海棠湾茅台度假村高级房。
                <w:br/>
                用餐标准	全程含2正餐4早餐，早餐：酒店自助餐；正餐：星空晚宴、热带雨林养生餐（餐标 50 元/人/餐起）
                <w:br/>
                旅游交通	飞机大交通、空调旅游车。
                <w:br/>
                景点门票	含景点首道门票（不含景区内设自费项目，另有约定除外）。
                <w:br/>
                导游服务	持有导游资格证书的专业导游全程服务；8人以下司机兼导游。
                <w:br/>
                购物须知	全程不进购物店（部分景区、酒店设有购物商店、机场免税店等不定义为旅行社安排的购物店）。
                <w:br/>
                送机服务	深圳机场有工作人员协助办理登机手续，其他机场自行办理登机。
                <w:br/>
                儿童接待标准	2-12岁儿童报价只含正餐（不含早餐）、车位；不含门票和床位，如小孩超高，产生的门票等其他费用自理。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当中约定景点等其它项目（非赠送、升级类），如遇不可抗力因素（台风、暴雨、检修等）或政策性调整（博鳌亚洲论坛会议期间、全国性娱乐停演等）造成无法履行，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2	折扣机票，不可退票、改签，请成人带好有效证件，儿童带好户口本；航班抵达前24小时以内取消合同的游客需向我社交已经产生的旅游车位费及实际产生的费用；
                <w:br/>
                3	我社根据游客提供的名字定房，客人于酒店前台报名字自取房；海南部分酒店标准相比内地可能偏低，若需补房差升级住宿请报名时告知，不受理到酒店后与期望值有差距的投诉要求。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告知，以当天入住房态为准，不保证大床安排，不提前指定酒店。行程报价中所含房费按双人标准间/2人核算。如要求三人间或加床，需视入住酒店房型及预订情况而定。通常酒店标准间内加床为钢丝床或床垫等非标准床；
                <w:br/>
                4	全程专车专用，2年以内新车服务，车型根据参团人数安排，保证每人正座车位；
                <w:br/>
                5	因报价已提供综合优惠，故持导游、军官、残疾、老人、教师、学生等优惠证件客人均不再享受门票减免或其它优惠退费；
                <w:br/>
                6	敬请如实填写当地《顾客意见书》，投诉诉求将以此意见书为主要依据，游客不填或虚假填写，后期投诉将无法受理，如在行程进行中对我社的服务标准有异议，请在海南当地解决（24小时客服热线：17789803413），如旅游期间在当地无法解决的，应在当地备案（温馨提醒：据相关法规旅游投诉时效为旅游结束后30天内有效）；
                <w:br/>
                7	本产品线路不拼车，专车单独接送，接机人员一般都会提前在机场等候客人，请您下飞机后务必及时开机，保持手机畅通。
                <w:br/>
                8	第一天到海南请勿食用过多热带水果及大量海鲜，以防肠胃不适，影响您的行程哦！请您自由活动期间注意安全。掌握好时间，保持手机畅通以便工作人员联系，不要误了赶飞机的时间；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2025-09-07T22:47:24+08:00</dcterms:created>
  <dcterms:modified xsi:type="dcterms:W3CDTF">2025-09-07T22:47:24+08:00</dcterms:modified>
</cp:coreProperties>
</file>

<file path=docProps/custom.xml><?xml version="1.0" encoding="utf-8"?>
<Properties xmlns="http://schemas.openxmlformats.org/officeDocument/2006/custom-properties" xmlns:vt="http://schemas.openxmlformats.org/officeDocument/2006/docPropsVTypes"/>
</file>