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【超值特惠】布达拉宫+巴松措+卡定沟+羊卓雍措双飞7天6晚跟团游行程单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超值特惠  双飞7天6晚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XZYG-xz1742365919Yt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广东省-深圳市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西藏自治区-拉萨市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奢享住宿：首晚当地含氧供氧酒店+全程当地准四（3钻）酒店
                <w:br/>
                专为时间紧凑的游客打造一场有深度的雪域TOP
                <w:br/>
                接团特别赠送：哈达、矿泉水、氧气、布宫广场合影、藏式小礼品
                <w:br/>
                特色美食：林芝特色美食石锅鸡+牦牛肉汤锅+烤羊藏餐
                <w:br/>
                目地的特殊情况，我社有权对行程游览的先后顺序进行调整，且保证不减少任何景点的参观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深圳&gt;&gt;拉萨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抵达阳光之城拉萨，当地接站司机接站后送入住酒店休息适应高原反应。
                <w:br/>
                抵达须知：
                <w:br/>
                接团司机会在抵达前1天短信通知接站方式，请注意手机短信查收。如未接到司机或导游通知，可与西藏24小时联系人询问。
                <w:br/>
                温馨提示： 
                <w:br/>
                1、此日对于初次进藏的游客来说非常关键。拉萨海拔约3650米，含氧量只有内地的65%，多数客人会出现不同程度的高原反应。除了保持平常心态以外，勿剧烈运动、多饮水、多吃水果、充分的休息是预防高原反应的最佳办法。如身体不适，请及时到医院治疗。
                <w:br/>
                2、抵达拉萨的第一晚，请勿洗澡，拉萨早晚温差较大，请注意保暖，以免引起高原反应。
                <w:br/>
                3、西藏当地酒店多为太阳能热水器，热水有时候可能不太热，敬请谅解。
                <w:br/>
                4、西藏住宿条件有限，与内地同等级酒店会有一定的差别，请做好心理准备。
                <w:br/>
                交通：飞机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拉萨&gt;&gt;米拉山隧道&gt;&gt;尼洋河风光&gt;&gt;【5A景区】巴松措&gt;&gt;林芝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07：30酒店早餐
                <w:br/>
                08：00酒店出发，沿拉林高速经米拉山隧道前往西藏江南林芝，一路尼洋河风光相伴前行……
                <w:br/>
                12：30定点餐厅午餐
                <w:br/>
                15：00抵达【巴松措】国家AAAAA级景区、户外天堂、国家森林公园，又名措高湖，藏语中是"绿色的水"的意思，是红教宁玛派的一处著名神湖和圣地。景区集雪山、湖泊、森林、瀑布牧场、文物古迹、名胜古刹为一体，景色殊异，四时不同，名类野生珍稀植物汇集，实为人间天堂，有“小瑞士”美誉。
                <w:br/>
                18：30定点餐厅晚餐
                <w:br/>
                20：00抵达酒店办理入住
                <w:br/>
                温馨提示：
                <w:br/>
                沿途路边摊点、景区购物点非我社控制，不属于购物店安排，请不要误解。如有购买，产生任何纠纷或退货我社不承担任何责任。
                <w:br/>
                交通：汽车
                <w:br/>
                景点：巴松措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林芝&gt;&gt;雅尼湿地公园&gt;&gt;两江汇流&gt;&gt;船游雅鲁藏布江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07：30酒店早餐
                <w:br/>
                08：00酒店出发，沿林芝机场高速前往雅尼湿地公园……
                <w:br/>
                10：30【雅尼湿地公园】国家级湿地公园。2009年7月29日，《雅尼国家湿地公园总体规划》在拉萨市顺利通过了专家评审。雅尼国家湿地公园横跨林芝，米林两县，总面积为8738公顷。总书记2021年7月曾到此考察工作。
                <w:br/>
                13：30用餐
                <w:br/>
                16：00后前往雅鲁藏布江和尼洋河两江交汇观景台，远观雅尼湿地美丽风光；之后拾级而下，搭乘游船，船游雅鲁藏布江之后返回林芝。
                <w:br/>
                “两江汇流 ”世界上最高的大河雅鲁藏布江，一路汇纳百川，流经林芝地区与尼洋河相遇相携流入著名的大峡谷。雅江水浊，尼河水清，两流会合，泾渭分明。站在高端极目处，云天山影风行水上，碧绿与褐黄两相分明，好一派辽远与壮阔、湍急与舒缓的天地自然。对面的雅尼湿地公园美景呈现再眼前，一派祥和美好的天上人间！
                <w:br/>
                【船游雅鲁藏布江】开启尼洋河之旅船行碧波上，人在画中游。湿地环抱之中，尼洋河犹如蕴藏的天池一般。尼洋河藏语意为“神女的眼泪”尼洋河沿河两岸植被完好，风光旖旎，景色迷人，所以乘船是最好的游览方式，可以身临其境，近距离感受它的温柔。
                <w:br/>
                18：30定点餐厅晚餐
                <w:br/>
                20：00入住酒店休息
                <w:br/>
                交通：汽车
                <w:br/>
                景点：雅尼湿地公园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林芝工布庄园希尔顿酒店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林芝&gt;&gt;卡定沟&gt;&gt;走进藏家&gt;&gt;拉萨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07：30酒店早餐
                <w:br/>
                08：00林芝出发前往卡定沟
                <w:br/>
                08：30【卡定沟】地处雅鲁藏布江支流尼洋河畔，此处山势险要高耸入云，是典型的峡谷地貌，奇峰异石古树参天，落差近200米的瀑布飞流直下雄伟壮观，山崖天然形成的大佛、女神、观音、护法、如来佛祖，以及藏文"六字真言"佛字等;清新自然的天然氧吧将使您无限陶醉。
                <w:br/>
                10：00抵达【民俗村-走进藏家】到藏民家中做客，感受最原始的藏族人民生活，喝着酥油茶品着藏家故事，避开城市的喧嚣，体会心灵的沉静，了解藏民族民俗民风
                <w:br/>
                13：00定点餐厅午餐
                <w:br/>
                14：00沿拉林高速返回圣城拉萨，清风拂面、牛羊点点、在路上才叫旅行……
                <w:br/>
                18：30定点餐厅晚餐
                <w:br/>
                20：00入住酒店
                <w:br/>
                 温馨提示：
                <w:br/>
                沿途路边摊点、景区购物点非我社控制，不属于购物店安排，请不要误解。如有购买，产生任何纠纷或退货我社不承担任何责任。请谨慎
                <w:br/>
                购买！
                <w:br/>
                交通：汽车
                <w:br/>
                景点：卡定沟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拉萨&gt;&gt;羊卓雍措&gt;&gt;【湖边深度游】&gt;&gt;拉萨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08：00酒店早餐
                <w:br/>
                09：00出发前往羊卓雍措
                <w:br/>
                11：30定点餐厅午餐
                <w:br/>
                14：00抵达【岗巴拉山口】俯看、眺望。【羊卓雍措】藏语意为“上部牧场的碧玉”简称“羊湖”。羊湖是藏南最大的内陆湖泊群，湖水面积638平方公里。此湖也被认为是神女遗落在人间的松石耳串。站在海拔4950米的岗巴拉山顶向南眺望，羊卓雍错像一块镶嵌在群峰之中的蓝宝石，碧蓝的湖水平滑如镜，明蓝映天；湖光山色间，偶尔掠过湖面的水鸟和远山相映成趣。
                <w:br/>
                15：30抵达【羊湖-湖边】从岗巴拉山下到湖边，亲近湖水，看水鸭嬉戏，牛羊成群，一幅大自然的恬静之美……
                <w:br/>
                18：30定点餐厅晚餐
                <w:br/>
                20：00入住酒店
                <w:br/>
                交通：汽车
                <w:br/>
                景点：羊卓雍措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布达拉宫&gt;&gt;广场【旅拍】&gt;&gt;药王山观景台&gt;&gt;大昭寺广场&gt;&gt;八廓街&gt;&gt;拉萨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08：00酒店早餐
                <w:br/>
                09：00前往【布达拉宫】世界文化遗产、国务院第一批全国重点文物保护单位、藏汉和美的见证。位于拉萨玛布日山上，是一座宫堡式建筑群，最初是吐蕃王朝赞普松赞干布为迎娶尺尊公主和文成公主而兴建。于17世纪重建后，成为历代达赖喇嘛的冬宫居所，为西藏政教合一的统治中心。
                <w:br/>
                12：00定点餐厅午餐
                <w:br/>
                13：30前往药王山观景台——“50元人民币”拍摄地
                <w:br/>
                15：30前往【大昭寺广场】广场上众多虔诚的信徒在这里五体投地祈求降福，其中不乏千里之外三步一叩来此的信徒（注：如需要大昭寺入内参观，请提前1天在大昭寺微信小程序里预约参观门票，费用自理）。后自行闲逛【八廓街】它是千年古转经道、也是手工艺商品街
                <w:br/>
                18：00返回酒店或自由活动
                <w:br/>
                交通：汽车
                <w:br/>
                景点：羊卓雍措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拉萨&gt;&gt;深圳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早餐后根据返程的交通安排送机时间，神秘的西藏之旅愉快结束。
                <w:br/>
                提前1天晚上（20点到21点）司机会统一通知送机场送机时间，请保持手机畅通。
                <w:br/>
                温馨提示：
                <w:br/>
                临行前请再次检查自己的所有物品是否齐全，以免遗漏。
                <w:br/>
                交通：汽车/飞机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1.大交通：深圳-拉萨-深圳，以最终出票为准，同一个团的客人可能会出现不同的航班。如需指定航班请补差价，如已出票客人取消按航空公司退票规定执行。
                <w:br/>
                2.住宿：西藏酒店与内地比较起来相差甚远，酒店为当地携程4钻酒店，双人标间，独立卫生间。
                <w:br/>
                旅行社不提供自然单间，如出现单男单女，产生单房差由客人自理，酒店加床为钢丝床。因西藏地区属于偏远地区，条件有限，
                <w:br/>
                酒店限时供应热水，为了环保不提供一次性洗漱用品。西藏各大酒店都使用太阳能（太阳能一般在使用热水时，将出水口打开
                <w:br/>
                一段时间，排出管道中的凉水），酒店可提供加棉被和电热毯，如需要可直接跟酒店总台联系，请您注意保暖以防感冒。藏区
                <w:br/>
                延线条件相对较差，酒店服务人员少经过专业培训上岗，敬请理解！因特殊气候酒店易潮湿，如遇临时断水断电等因素造成部
                <w:br/>
                分设施无法使用，非旅行社人为可控，敬请谅解。   
                <w:br/>
                酒店说明：酒店标准游客报名即默认为行程所列标准，若需升级酒店标准，请提前说明并补齐差价。单房差：单人入住须补房差。 
                <w:br/>
                参考酒店：
                <w:br/>
                拉萨：天宏酒店、瀚金佰酒店、品轩假日酒店、域尚峰、雪顿酒店、福幡林酒店、泰成酒店等或同级
                <w:br/>
                林芝：林芝中辰酒店、吾之家酒店、瑞峰酒店等或同级
                <w:br/>
                3.门票：实际游览景点（景点首道大门票），如遇景区门票政策性上调，请客人现补差价；如客人自愿放弃行程中景点，费用不退；客人已享受减免优惠及团队折扣优惠；客人持老年证、学生证、记者证、军官证、导游证等所有证件一律无二次优惠；请客人携带好相关证件，以便享受部分A级景区提供的便利通道；因为天气原因无法游览景点不退任何费用。在不减少景点的情况下，当地导游有权利调整行程游览的先后顺序‼
                <w:br/>
                4.当地用车：当地旅游车，车型根据此团人数而定，保证每人1正座，若客人自行放弃行程，车费不予以退还。因高原长时间行车，途中车负负荷较大，可能会遇到汽车抛锚并影响行程的情况，旅行社对此会迅速做出补救措施，请游客做好心理准备。
                <w:br/>
                5.用餐：早餐酒店用，6早9正（包含赠送特色餐)正餐餐标 30 元/人,(赠送项目无费用可退）6人以下不赠送特色餐敬请知悉。早餐为酒店含早（不吃不退），八菜一汤，十人一桌（人数不足菜量酌减），行程中团队用餐，客人自愿放弃，费用不退。（拉萨饮食多为川菜，且条件有限，有些行程为路餐，请客人从出发地带些自己喜欢的食品到拉萨，以备不时之需）
                <w:br/>
                6.导游：当地优秀中文导游服务 
                <w:br/>
                7.购物自费：全程0自费2购物店！（景区内小摊及购物不在我社控制之内，如有需要，请谨慎购买）
                <w:br/>
                8.保险：旅行社责任险，不含财产险，请保管好自己的财物。
                <w:br/>
                9.儿童：12岁以下均按儿童报名，儿童报价只含车、半餐，其余产生自理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1、单房差/如1人全程入住相应酒店单独包房，需补单房差。
                <w:br/>
                2、因交通延阻、罢工、天气、飞机机器故障、航班取消或更改时间等不可抗力原因所引致的额外费用。
                <w:br/>
                3、景区配套便民服务设施及体验项目：
                <w:br/>
                ② 其他/以上“服务提供项目—报价包含内容”里未提及包含的一切费用均未含。
                <w:br/>
                在保证服务标准及不减少旅游景点的前提下，我社有权保留对游览次序的调整. 因旅游线路为整体打包价格，若由于客人自身原因自行放弃行程，所有费用一律不退。
                <w:br/>
                4、个人人身意外伤害险，请自行购买。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工艺品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西藏最大的国际贸易中心广场，各种天珠，转经轮，藏刀，藏银饰品，绿松石饰品，牦牛角饰品，唐卡，蜜蜡，琥珀等等。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藏药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各种知名藏药（冬虫夏草胶囊，辅酶Q10，玛卡精品等）如：冬虫夏草，藏红花，人生果，雪莲花，贝母，七十位珍珠，红景天，野生灵芝，等等种类繁多。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（1）收客年龄：35---69岁之间，单男及全男不收！一批不超6人（含6人）
                <w:br/>
                2.．交通说明：
                <w:br/>
                （1）旅行社旅游产品中所包含的飞机票多为团队经济舱票，依照航空公司规定，不得更改、签转、退票。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（3）如遇国家或航空公司政策性调整机票、燃油附加费等价格，请按调整后的价格补足差价。
                <w:br/>
                3．住宿说明：
                <w:br/>
                （1）凡是旅游主管部门评定的星级酒店，我社均按酒店星级标准进行标注。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（5）一般情况下，产品报价中所含房费按双人标准间/2人核算。如要求三人间或加床，需视入住酒店房型及预订情况而定。通常酒店标准间内加床为钢丝床或床垫等非标准床。
                <w:br/>
                （6）如一人或多人参团产生单人用房，由旅行社尽量安排与同性别团友合住，若无法安排，请在出团前补齐单间差，以享用单人独立用房。
                <w:br/>
                （7）酒店通常规定12点以前办理退房手续，下午2点后办理入住手续，少数酒店或特殊假期除外。
                <w:br/>
                4．用餐说明：
                <w:br/>
                （1）一般情况下，早餐为自助或桌式；午、晚餐为十人一桌，八菜一汤（不含酒水），人数不足或超过十人时，在每人用餐标准不变的前提下调整餐食的数量，每增加一人增加一个菜，每减少两人减少一个菜。
                <w:br/>
                （2）如对饮食有特殊要求，请在报名时告知旅行社并提前与导游说明，以便更好地给您安排饮食。
                <w:br/>
                （3）当地特色风味餐属旅游生活体验，具有当地特色，如不符合游客口味，敬请理解。
                <w:br/>
                5．行程安排说明：
                <w:br/>
                （1）请您仔细阅读本行程，根据自身条件选择适合自己的旅游线路，出游过程中，如因身体健康等自身原因放弃部分行程，或游客要求放弃部分住宿、交通的，均视为自愿放弃，已发生费用不予退还，放弃行程期间的人身安全由旅游者自行负责。
                <w:br/>
                （2）团队游览中请勿擅自离团，中途擅自离团视同游客违约，由此造成未参加行程内景点、用餐、住房、用车等费用不退，旅行社亦不承担游客擅自离团时发生意外的责任。
                <w:br/>
                6．差价说明：
                <w:br/>
                （1）如遇国家政策性调整门票、交通价格等，按调整后的价格补足差额。
                <w:br/>
                （2）行程中赠送的游览或娱乐项目，如因航班、天气等不可抗因素导致未安排，恕不退赔费用。
                <w:br/>
                （3）由于产品报价中所含景点门票按旅行社折扣价核算，除免票条款，游客不再享受景点门票其它优惠政策。凡享受免票政策的游客，须在参团中持相关有效证件，并提前告知导游，由导游按旅行社折扣价在旅游地退费。
                <w:br/>
                （4）中国国旅所属“国旅假期”产品只适用于中国大陆游客，中国大陆以外有意参团的游客，在认可行程安排和服务标准的情况下，根据产品要求补齐差价。
                <w:br/>
                7．出团通知：
                <w:br/>
                我们通常在出团前1-2个工作日发送，若能提前确定，我们将会第一时间通知您。
                <w:br/>
                8．我社独立发团产品，以最低成团人数发团，如报名人数不足最低人数时，已报名的客人须转团或者退团。
                <w:br/>
                9．意见反馈：我们非常重视您的意见和建议，《游客意见表》是我们判定旅游团服务质量的重要依据，请您如实填写《游客意见表》，感谢您留下宝贵的意见和建议，我们将不断改进工作，更好地为广大游客提供服务。
                <w:br/>
                10.拼团旅行社：深圳市星耀文化商旅服务有限公司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人身安全
                <w:br/>
                （1）注意交通安全，过马路请走人行横道，指示灯绿灯亮时才可通过。注意当地驾驶习惯，如遇靠左行车的国家或地区请注意不要走入逆行道，在过马路时要向右侧观察是否有来车并及时避让；有些城市设有自行车道，行人不可站立或行走在自行车道上。以上情形下，一旦发生事故，责任须由行人承担。
                <w:br/>
                （2）上下车船和飞机、出入地铁等交通工具时，出入商场、酒店、餐厅、景区等场所时请注意在扶梯、台阶处站稳，以免扭伤和摔伤身体。注意特定安全提示，以免受到伤害。
                <w:br/>
                （3）自由活动要结伴而行，尤其是夜间不要单独出行，不要太晚回酒店；外出时要告知领队或导游，不安全的场所不要去；要带好酒店卡片（上有酒店的名称、地址、电话）和紧急联系通讯录，防止意外情况的发生。
                <w:br/>
                （4）遇到地震、台风、火灾、洪水等自然灾害或政治动乱、战乱、突发恐怖事件或意外伤害时，要冷静处理并尽快撤离危险地区。在境外可向中国使（领）馆寻求咨询和协助。人身安全受到威胁和伤害时，应立即向当地警方报案，要求警方提供保护，并取得警方的书面证明。
                <w:br/>
                （5）如旅游者在当地选择自驾游或乘坐当地私营交通工具，建议客人审慎选择真实、合法和安全的租车公司或交通工具，避免由于车辆原因发生交通事故：另外，由于各国基础设施状况和交通规则不同，建议游客提前熟悉当地交通规则、做好路线和路况规划；对于一些基础设施较为落后、自然灾害较多的地区和国家，建议游客提前关注道路信息和天气情况，避免疲劳驾驶，绕开风险过高地区，注意人身和财产安全。
                <w:br/>
                （6）我公司提醒旅游者：出境旅游，特别是海外自助游应增强风险防范意识，警惕各类风险，平安出游，理性出游。应做好行前准备，关注旅游、外交等有关部门发布的出行提示，了解目的地天气、卫生、交通和社会治安情况，谨慎或暂勿前往恐怖事件频发、政局动荡不稳或发生重大疫情的国家和地区。
                <w:br/>
                出行中旅游者应关注当地天气预报和风险提示，避免在不适宜的恶劣天气开展旅游活动。
                <w:br/>
                要提高安全意识，理性消费，看管好随身物品，遵守当地交通法规，遇突发事件时保持冷静，妥善应对，及时报警。合理规划出游线路，选择有运营资质的交通工具，谨慎选择高风险旅游项目，不在旅游探奇中盲目追求刺激。出行前应购买旅游意外保险，保障出游安全。
                <w:br/>
                2. 财物安全
                <w:br/>
                （1）游览时，贵重物品如现金、首饰、银行卡等要随身携带，最好贴身存放，不要放在挎包里，也不要放在行李寄存处、旅游车内或酒店房间；乘坐飞机、火车和游船时，贵重物品不能放在行李箱中托运；入住酒店后，建议将贵重物品存入酒店的保险箱内并设密码，以免遗失。
                <w:br/>
                （2）由于部分国家尤其是欧美国家受经济低迷、失业率高企、难民涌入等因素影响，接连出现恐怖袭击事件以及情节恶劣的偷盗、抢劫、诈骗等行为，更有甚者把中国旅游者视为重点目标。我公司提请游客们避免携带大量现金，尽量避免单独外出，同时时刻保持警惕，在餐厅、商场、酒店大堂、机场等公共场所要妥善保管好自己的物品，不要将物品委托不熟悉的人保管，避免发生盗抢、失窃和被骗事件。
                <w:br/>
                <w:br/>
                （3）如果发生行李或贵重物品损坏、丢失、被窃、被抢等，须及时报警、报损、报失，妥善保存报警回执，收集购置丢失物品的原始发票等材料，以备我社协助您向有关方面申请理赔。但现金、珠宝首饰、信用卡等不予赔付。
                <w:br/>
                3. 证件安全
                <w:br/>
                （1）护照、港澳通行证、台湾通行证是旅游者在境外唯一有效的身份证明，丢失证照将直接影响到您的旅行。证照、签证、身份证、机车船票及文件等身份证明和凭据，请随身携带或把证照交由领队、导游妥善保管，以避免遗忘、丢失。
                <w:br/>
                （2）出境旅游最好将上述证件复印，一份留在家中，一份连同几张护照相片随身携带，并记下所持护照号码，以备急用。
                <w:br/>
                （3）在整个旅行中，请随身携带我公司发给您的行程及紧急联络通讯录（联系方式详见出团通知书），以防走失时联系。
                <w:br/>
                （4）当地遇到有人检查证件时，不要轻易应允，而应报告导游或领队处理。如导游或领队不在现场，要有礼貌地请对方出示其身份或工作证件，否则拒绝接受检查。
                <w:br/>
                （5）证件一旦遗失或被偷被抢，要立即报告领队并向警方报案，同时请警方出具书面遗失证明。出国或出境游客要向目的地相关机构申请补发签证，向我使（领）馆等机构申请补办旅行证件，并承担因补办证件产生的相关费用。
                <w:br/>
                4. 游览安全
                <w:br/>
                （1）为保证计划行程顺利完成，请遵守团队作息时间，避免因个人迟到、掉队影响全团正常行程，请积极配合领队和导游的工作。在景区内请听从安排，跟随导游和领队游览时，不要远离团队，注意脚下安全。
                <w:br/>
                （2）自由活动期间请结伴而行，避免单独行动。非本公司组织安排的游览活动，旅游者自行承担风险。
                <w:br/>
                （3）我公司郑重提醒旅游者，谨慎参加有一定危险或高危的娱乐项目，包括但不限于：过山车、驾驶摩托艇、潜水、滑水、滑雪、跳伞、攀岩、探险、赛车、赛马、骑马、滑翔、探险性漂流、热气球、蹦极、冲浪、游泳、出海、泡温泉、蒸桑拿、高空溜索、登山等。上述项目对参加者的身体状况有一定要求，请充分了解活动须知，严格遵守相关法律和安全规定。不要因为寻求刺激、逞能或心存侥幸，造成不必要的伤害。旅游者应仔细阅读活动说明和景区提示，慎重选择及参与活动。旅游者因参加危险活动造成人身和财产损失，旅行社概不负责。酒后禁止参加有一定危险的娱乐项目。
                <w:br/>
                （4）在参加上述活动中，由于受到降雨、狂风、台风、地震、火山喷发等自然环境和天气变化等不确定因素所影响、或因设备故障或项目方操作及管理不善、安全设施水平不高、缺乏中文安全提示等原因，有可能会造成旅游者受伤或死亡等安全事故；同时一旦发生危及生命的事件，由于当地救援条件有限，没有配备救生人员和教练、资源或者资源有限以及地理位置受限，极易导致无法及时送医，错过最佳抢救时间。我公司建议旅游者参加上述危险或高危娱乐项目时，投保人身意外伤害保险或带救援的人身意外伤害保险。
                <w:br/>
                <w:br/>
                （5）海拔较高的高原地带或山地，气压低，空气含氧量少，易导致人体缺氧，引起高原反应，请旅游者避免剧烈运动和情绪兴奋。患有贫血、糖尿病、慢性肺病、较严重心脑血管疾病、精神病及怀孕等旅游者不宜参加高原及高山旅游。
                <w:br/>
                <w:br/>
                （6）为了保证您的旅途安全，也为了方便导游、领队及时上下车为游客提供服务，请让出汽车的第一排座位。在旅途中系好安全带。尽量避免在车厢内走动或站立，禁止在车内吸烟。请勿将头、手、脚或者行李物品伸出窗外，以免发生意外。不要向车窗外扔物品，以免伤人。
                <w:br/>
                （7）游览时，请先听导游和领队的讲解和介绍，了解当地的风景民俗，清楚什么是最有纪念意义的，有利于您进行拍照留念。每次下车，请先记清集合地点和时间或地标性建筑。记住所乘汽车的牌照号码、导游和领队的姓名及手机号码。有的城市在游览时需转乘当地的公交车或地铁，要注意紧跟队伍，以免掉队或走失。
                <w:br/>
                <w:br/>
                （8）雨雪天气从室外进入酒店、餐厅、游览设施时，任何时候出入卫生间时，路面湿滑时，注意防滑。
                <w:br/>
                （9）我公司提示旅游者参加涉水或海上旅游项目应增强风险防范意识，警惕各类风险，平安出游，理性出游，注意以下风险：
                <w:br/>
                时刻关注天气和海况，严格遵守恶劣天气预警及提示，如遇风大浪急等恶劣天气或海滩插有红色警示旗，应遵从警示提醒，切勿冒险出海或进行水上项目，以免发生不测，谨记安全第一。
                <w:br/>
                <w:br/>
                参加海上项目，要充分考虑自身水性及身体状况，根据个人实际情况选择游玩项目；应当熟知海上项目的安全系数、刺激程度，谨慎参加潜水等水上运动，游玩中务必穿戴好救生衣，听从专业人士指导，高龄或患有心脏病、高血压等游客切勿冒险，未成年人参与水上游乐项目必须有家长带领。
                <w:br/>
                自由行游客及选择行程外涉水或海上旅游项目和旅游产品的游客，应当选择正规旅行团组，签订正式旅游合同，并重点关注合同中有关人身、财产安全事故的理赔范围和要求；出境游建议出行前购买合适的境外旅行意外保险，谨慎选择旅行项目。
                <w:br/>
                搭乘水上交通工具，务必选择正规经营、报价合理的承运方，谨防低价陷阱，谨慎选择旅行项目。
                <w:br/>
                （10）如遇紧急情况，请保持镇定，及时寻找工作人员或报警求助；境外遇险,可及时报警并向当地使领馆或外交部全球领事保护中心寻求帮助。
                <w:br/>
                <w:br/>
                5. 住宿安全
                <w:br/>
                <w:br/>
                （1）抵达酒店后，请您在前台领取酒店地址名片，外出时随身携带，如果旅游者迷路时，可以按名片提示的电话、地址安全顺利返回酒店。
                <w:br/>
                <w:br/>
                （2）入住酒店后，应了解酒店安全须知，熟悉安全转移的路线。入住时立即检查房间内设施（卫浴设备、房门及窗户安全锁、遥控器、烟缸、毛巾浴巾等）是否有损坏、缺少、污染。发现问题请联系客房服务人员，及时更换调整，以免退房时发生不必要的麻烦。
                <w:br/>
                （3）在洗浴时请注意防滑，建议提前铺好防滑垫，防止滑倒受伤。
                <w:br/>
                （4）睡前及离店时请确保关闭房间门窗。保管好房卡或钥匙，切勿将房间号告诉陌生人，或邀请陌生人到房间内交谈，以免发生人身和财物安全问题。
                <w:br/>
                6. 饮食和药品安全
                <w:br/>
                （1）旅游期间少吃生食、生海鲜等，不可光顾路边无牌照摊档，忌暴饮暴食，应多喝开水，多吃蔬菜水果，少抽烟，少喝酒。因私自食用不洁食品和海鲜引起的肠胃疾病，旅行社不承担责任。
                <w:br/>
                <w:br/>
                （2）在旅游目的地购买食物需注意商品质量，不要购买“三无”（无生产厂家、生产日期、厂家地址）商品，发现食物不卫生或者存在异味变质的情况，切勿食用。
                <w:br/>
                <w:br/>
                （3）不要随意接受和食用陌生人赠送的香烟、食物和饮品，防止不必要的危险。
                <w:br/>
                （4）为防止旅途中水土不服，旅游者应自备一些常用药品以备不时之需，切勿随意服用他人提供的药品。个人常用药品请随身携带。
                <w:br/>
                7. 突发事件
                <w:br/>
                （1）飞机、火车、班轮、城际客运班车等公共客运交通工具延误或者取消，根据《旅游法》第七十一条相应责任应由公共交经营者承担责任，旅行社对此不承担责任，但将积极协助您向公共交通经营者索赔。如遇此情况，请旅游者在候机厅或候车室耐心等待，密切关注航班或火车的信息，听从工作人员和旅行社人员的安排，不要到处乱跑，以免误机或误车。请勿采取拒绝登机、车、船等不当行为，否则由此造成的损失及后果由旅游者承担。
                <w:br/>
                （2）交通事故：当发生车辆交通事故时，应听从导游及旅行社相关工作人员的安排和指挥，不要慌张；发生人员伤害时，旅游者应尽力施救或自救，同时注意保护现场，避免损失扩大。
                <w:br/>
                <w:br/>
                （3）突发意外伤害（如动物伤害）或急性病：旅游行程中应提高警惕，远离动物侵袭，避免造成意外伤害。如不慎遭受意外伤害或因个人原因突发急病时，请及时向导游或领队请求援助，到医院就诊，费用由本人支付。如已购买意外伤害保险，请通知旅行社运作人员并保管好相关票据，以便向保险公司申报理赔。
                <w:br/>
                （4）失窃、被抢：当发生财物被盗或遭受抢劫时，请及时联系导游或领队，请求旅行社协助，并向警察局报案，讲明事实经过，将失窃或被抢物品列出清单，保护好现场，保存证据资料，积极配合警察局侦查破案。
                <w:br/>
                （5）不可抗力：行程中因自然灾害、恶劣天气条件、政府行为、社会异常事件（如罢工、政变、骚乱、游行等）、流行性疾病暴发等不可抗力或意外事件，影响旅游行程或服务标准的，旅行社不承担赔偿责任，但会以确保团队安全、减少损失为原则，采取积极补救措施，请旅游者给予配合和谅解，冷静处理并尽快撤离危险地区。在境外可向中国使（领）馆寻求咨询和协助。由此增加的费用由旅游者承担，节省的费用退还旅游者。
                <w:br/>
                1.每位游客都应遵守法律，恪守公德，讲究礼仪，爱护环境，尊重旅游目的地文化习俗。让我们携起手来，从我做起，从现在做起，从点滴做起，让我们共同喊出口号“文明旅游我先行”。
                <w:br/>
                <w:br/>
                中国公民国内旅游文明行为公约
                <w:br/>
                营造文明、和谐的旅游环境，关系到每位游客的切身利益。做文明游客是我们大家的义务，请遵守以下公约：
                <w:br/>
                <w:br/>
                （1）维护环境卫生。不随地吐痰和口香糖，不乱扔废弃物，不在禁烟场所吸烟。
                <w:br/>
                （2）遵守公共秩序。不喧哗吵闹，排队遵守秩序，不并行挡道，不在公众场所高声交谈。
                <w:br/>
                （3）保护生态环境。不踩踏绿地，不摘折花木和果实，不追捉、投打、乱喂动物。
                <w:br/>
                （4）保护文物古迹。不在文物古迹上涂刻，不攀爬触摸文物，拍照摄像遵守规定。
                <w:br/>
                （5）爱惜公共设施。不污损客房用品，不损坏公用设施，不贪占小便宜，节约用水用电，用餐不浪费。
                <w:br/>
                （6）尊重别人权利。不强行和外宾合影，不对着别人打喷嚏，不长期占用公共设施，尊重服务人员的劳动，尊重各民族宗教习俗。
                <w:br/>
                <w:br/>
                （7）讲究以礼待人。衣着整洁得体，不在公共场所袒胸赤膊；礼让老幼病残，礼让女士；不讲粗话。
                <w:br/>
                （8）提倡健康娱乐。抵制封建迷信活动，拒绝黄、赌、毒。
                <w:br/>
                2.旅行天气预报及着装指南：
                <w:br/>
                <w:br/>
                3.地方特产：
                <w:br/>
                4.风味美食：
                <w:br/>
                如已由我社代购个人旅游人身意外保险，出现意外情况时请及时联系我们，以便协助您及时报险。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2025-04-07T15:35:48+08:00</dcterms:created>
  <dcterms:modified xsi:type="dcterms:W3CDTF">2025-04-07T15:35:48+08:00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