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LK19港澳五天（香港观光+西贡科大+迪士尼+澳门观光+澳门大学）行程单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dr1718249447gy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7、轻游学：香港科技大学&amp;澳门大学，学长探校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广州出发	5:20 海珠广场华厦大酒店—5:40天河冼村地铁站G出口—6:25番禺广场E出口基盛万科大厦—8:30深圳莲塘口岸
                <w:br/>
                珠海出发	7:30 珠海人工岛公路口岸—香港西九龙
                <w:br/>
                深圳出发	8:30 深圳莲塘口岸
                <w:br/>
                香港出发	10:00 香港黄大仙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交通：旅游大巴车
                <w:br/>
                景点：黄大仙——西九艺术公园——午餐——星光大道——尖沙咀——钟楼——天星小轮——太平山顶——会展中心（外观）/金紫荆花广场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悦来酒店、华丽海湾酒店、悦品酒店(荃湾店)、六合19酒店、香港悦品海景酒店、香港观塘帝盛酒店、北角海逸酒店、丽豪航天城酒店、南湾如心酒店、香港富豪东方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酒店集合—(赠)香港非遗博物馆—科大学生餐厅自由午餐—科大学长带游探访香港科技大学—香港后花园：西贡友晴天—返回酒店
                <w:br/>
              </w:t>
            </w:r>
          </w:p>
          <w:p>
            <w:pPr>
              <w:pStyle w:val="indent"/>
            </w:pPr>
            <w:r>
              <w:rPr>
                <w:rFonts w:ascii="微软雅黑" w:hAnsi="微软雅黑" w:eastAsia="微软雅黑" w:cs="微软雅黑"/>
                <w:color w:val="000000"/>
                <w:sz w:val="20"/>
                <w:szCs w:val="20"/>
              </w:rPr>
              <w:t xml:space="preserve">
                约9:00  酒店集合，开启香港“轻游学”之旅
                <w:br/>
                约9:20  赠香港非遗博物馆（三栋屋博物馆）
                <w:br/>
                三栋屋历史建筑是有着两百多年历史的客家大宅，由陈姓族人兴建，是典型的客家民居。里面摆放了不少香港非物质文化遗产展示，还有各种民间技艺，包括公鸡碗、茶点、麻将牌的制作等。（注：此馆逢周二，年初一初二闭馆，此为赠送景点，闭馆无费用可退）。
                <w:br/>
                约11:00  抵达科大，科大地标“红鸟”打卡[时间之轮] 科大火鸟日晷雕塑。
                <w:br/>
                由香港赛马会委托一对居于澳洲西部珀斯的爱尔兰藉艺术家夫妇Charles和JoanWalsh-Smith创作而成，并于1991 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约12:00  科大学生餐厅自由午餐重返校园感受香港大学生的日常生活
                <w:br/>
                感受科大学子们的用餐环境，科大校园内各式餐厅选择众多，自行选择，校园餐厅支持微信/支付宝等支付方式。
                <w:br/>
                约13:00  有“香港最美校园”之称香港科技大学校园，风景中的漫步
                <w:br/>
                这简直是梦中情校啊，去过圣托里尼也去过直布罗陀，科大景色完全不亚于这两个地方，都有种世界尽头的感觉约14:30  西贡天后宫，探寻香港文化之根
                <w:br/>
                香港西贡墟天后古庙由天后庙与协天宫相连而成，标准的岭南山墙从远处就能看见。建筑创建年份已不可考，据说已有百多年的历史，为香港二级历史建筑，一直位于西贡街市的中心。
                <w:br/>
                约15:00—18:00  香港后花园，西贡的夏日友晴天
                <w:br/>
                喜欢西贡主要还是其氛围感，各类中西餐厅、各种风格涂鸦墙，五彩的颜色交织在一起像打翻了调色盘却又恰到好处。暖阳、海风、下午茶，空气里都是chill and relax的松弛感。
                <w:br/>
                约18:00  返回酒店。
                <w:br/>
                交通：旅游大巴车
                <w:br/>
                景点：香港非遗博物馆—科大学生餐厅自由午餐—科大学长带游探访香港科技大学—香港后花园：西贡友晴天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悦来酒店、华丽海湾酒店、悦品酒店(荃湾店)、六合19酒店、香港悦品海景酒店、香港观塘帝盛酒店、北角海逸酒店、丽豪航天城酒店、南湾如心酒店、香港富豪东方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打卡全新地标“奇妙梦想城堡”以及“夜间城堡多媒体光影汇演”，非常震撼有冲击力，游完后自行乘坐地铁或者直通巴士返回深圳。
                <w:br/>
                温馨提示:
                <w:br/>
                *早上安排车统一送往香港迪士尼乐园（不含回程交通和当天餐食）
                <w:br/>
                *迪士尼开园时间：参考10：30-20：00/21：00开园（个别日子延长30-60分钟，以当天园区公布为准）；
                <w:br/>
                *迪士尼乐园闭园时间：逢周三闭园（仅参考，具体以园区当天公布为准）
                <w:br/>
                *迪士尼门票分4种级别：不同级别不同价格。【第1级别】周二、三、四；【第2级别】周一、五、六、日及其他；【第3级别】特定日，【第4级别】大节假高峰日(个别日期需以园区当天公布为准）
                <w:br/>
                交通：含迪士尼去程交通，回程交通自理
                <w:br/>
                景点：香港迪士尼乐园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悦来酒店、华丽海湾酒店、悦品酒店(荃湾店)、六合19酒店、香港悦品海景酒店、香港观塘帝盛酒店、北角海逸酒店、丽豪航天城酒店、南湾如心酒店、香港富豪东方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港珠澳大桥——大三巴——妈阁庙——渔人码头——澳门回归贺礼陈列馆——午餐——巴黎铁塔（车观）——银河运财银钻表演——威尼斯人度假区
                <w:br/>
              </w:t>
            </w:r>
          </w:p>
          <w:p>
            <w:pPr>
              <w:pStyle w:val="indent"/>
            </w:pPr>
            <w:r>
              <w:rPr>
                <w:rFonts w:ascii="微软雅黑" w:hAnsi="微软雅黑" w:eastAsia="微软雅黑" w:cs="微软雅黑"/>
                <w:color w:val="000000"/>
                <w:sz w:val="20"/>
                <w:szCs w:val="20"/>
              </w:rPr>
              <w:t xml:space="preserve">
                约 7：30 早餐（自理） 
                <w:br/>
                约 8：30 港珠澳大桥：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以孔雀羽毛为设计灵感的“澳门银河”酒店大堂中央，邂逅极具视觉冲击力的钻石灯光音乐秀，在激昂欢快的音乐声中，高达3米的璀璨巨钻在水幕中央缓缓旋转，流光溢彩的场面让人经久难忘，随即落在仿轮盘设计的喷水池中，寓意财来运转。
                <w:br/>
                约14：10澳门回归贺礼陈列馆：这里陈列着全国各省、直辖市、自治区送给澳门的贺礼，蕴涵了中国各地域的文化特色， 展现了当地艺术的最高水平(逢周一关闭改游金莲花广场)。
                <w:br/>
                约15：00巴黎铁塔（车观）： 让你不去巴黎也能看到埃菲尔铁塔， 已然成为澳门网红打卡地。
                <w:br/>
                约15：20威尼斯人度假区：  自由活动（自理晚餐，享受美食）。 这里是集美食、休闲、娱乐和购物于一体的度假村。除了赌场之外，最热闹的，便是大运河购物中心。整个购物中心无论是外部造型还是内部装潢都完全照搬意大利威尼斯人的水乡风格。穿梭于各拱桥间，仿佛置身意大利威尼斯水都，尽享异域风情。
                <w:br/>
                约17：00，返程：约定地点集合前往酒店。
                <w:br/>
                交通：旅游大巴车
                <w:br/>
                景点：港珠澳大桥——大三巴——妈阁庙——渔人码头——澳门回归贺礼陈列馆——午餐——巴黎铁塔（车观）——银河运财银钻表演——威尼斯人度假区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午餐：澳门午餐围餐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澳门酒店：金皇冠中国大酒店、丽景湾艺术酒店、皇家金堡酒店、励庭海景酒店(或同级携程4钻标准）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澳门酒店—东望洋灯塔—龙环葡韵住宅博物馆—官也街（自由午餐）—“学长探校”澳门大学—澳门熊猫馆
                <w:br/>
              </w:t>
            </w:r>
          </w:p>
          <w:p>
            <w:pPr>
              <w:pStyle w:val="indent"/>
            </w:pPr>
            <w:r>
              <w:rPr>
                <w:rFonts w:ascii="微软雅黑" w:hAnsi="微软雅黑" w:eastAsia="微软雅黑" w:cs="微软雅黑"/>
                <w:color w:val="000000"/>
                <w:sz w:val="20"/>
                <w:szCs w:val="20"/>
              </w:rPr>
              <w:t xml:space="preserve">
                约9:00  酒店集合，开启澳门“轻游学”之旅
                <w:br/>
                约9:30  澳门东望洋灯塔绝不可错过的绝佳美拍机位东望洋灯塔，澳门八景之一，也是国家地理杂志同款机位必须打卡。山顶景色也是绝美，登上去一种一览纵山小的感觉，俯视整个澳门半岛，而且我去的时候都没排队人很少呢，山顶除了有东望洋灯塔，还有小炮台、小教堂、隧道回忆……
                <w:br/>
                约10:30  龙环葡韵住宅博物馆穿越薄荷绿小镇，走进土生葡人的生活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的八景之一。
                <w:br/>
                约11:30  官也街自由行，错过人流高峰，在最好的时间感受澳门烟火风情来澳门，怎么能错过“官也街”，这里是远近闻名的手信一条街，也是美食一条街，短短的100多米的巷子里，汇集了很多店铺，看这栉比鳞次的招牌，就可以想象这里曾经也是多么的热闹非凡。但是到了下午，人满为患，接踵摩肩，长龙排队，让很多人对于“官也街”又爱又恨。好的风景一定是在最合适的时间开启，上午的官也街，没有人挤人，只有风情和美味！
                <w:br/>
                约13:00  “学长探校”澳门大学
                <w:br/>
                澳门大学-一所充满欧洲风情建筑风格的校园。行走在校园里，即可以感受到东方的韵味，又有西方的现代，独特的氛围使得这所大学远离城市的喧嚣，享受宁静之美。
                <w:br/>
                约15:00  澳门熊猫馆
                <w:br/>
                澳门也有大熊猫,你还不知道吧！她们是中央人民政府赠送澳门的大熊猫“开开”和“心心”，以及2016年6月在澳门出生的“健健”和“康康”。而且馆里不止有熊猫，还有小熊猫、鹦鹉、火烈鸟、多种珍稀猿类等动物，一次看个够，小动物都很可爱！
                <w:br/>
                交通：旅游大巴车
                <w:br/>
                景点：东望洋灯塔—龙环葡韵住宅博物馆—官也街（自由午餐）—“学长探校”澳门大学—澳门熊猫馆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用餐：2 正餐
                <w:br/>
                酒店：3 晚香港酒店+1 晚澳门酒店住宿（四星级参考）
                <w:br/>
                导游：香港、澳门导游讲解、全程导游小费
                <w:br/>
                交通：空调旅游巴士、港珠澳大桥单程金巴车费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
                <w:br/>
                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
                <w:br/>
                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
                <w:br/>
                包销售，个别景点因人流限制、景区检修、交通管制等原因造成无法前往的可退景区门票（免费景点无费用可退）； 如遇不可抗
                <w:br/>
                力因素如地震、台风、罢工或航班延误等原因造成行程延误或不能完成景点游览，旅行社不承担责任；自由活动期间不含任何服务，
                <w:br/>
                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
                <w:br/>
                能发生的任何意外须自行承担责任。
                <w:br/>
                10、出行证件：报名本线路须自行办理港澳通行证和有效香港签注，所有出行人都须携带港澳通行证原件，在港期间请随身携带证
                <w:br/>
                件并妥善保管。
                <w:br/>
                11、酒店单房差：香港段可安排同性团友拼房，但不能指定只拼单男或单女，如对睡眠质量有要求的客人，建议补房差。澳门段无
                <w:br/>
                拼房安排，如您是单人或奇数出行，请补齐单房差。
                <w:br/>
                12、通讯说明：本线路为出境游，敬请所有参团游客自备手机并开通国际漫游功能。
                <w:br/>
                费用包含
                <w:br/>
                景点：行程表内所列的景点第一道门票
                <w:br/>
                费用不含
                <w:br/>
                1、行程外产生的私人费用
                <w:br/>
                2、旅游证件签注费
                <w:br/>
                3、不含单人房差
                <w:br/>
                4、不含澳门返回出发地交通
                <w:br/>
                用餐：2 正餐
                <w:br/>
                酒店：3 晚香港酒店+1 晚澳门酒店住宿（四星级参考）
                <w:br/>
                导游：香港、澳门导游讲解、全程导游小费
                <w:br/>
                交通：空调旅游巴士、港珠澳大桥单程金巴车费
                <w:br/>
                旅行社责任险
                <w:br/>
                13、充电设备：香港充电插头为英标三脚方插（见图），涉及住酒店的客人建议提前自备转换插座
                <w:br/>
                14、旅游意外险：此行程不含旅游意外险，旅行社对游客的旅游意外不承担赔偿责任，建议游客购买旅游意外险（心脏病、高血
                <w:br/>
                压、糖尿病、心肌梗塞、精神病、癫痫病、先天性疾病等患者属自身疾病，不在旅游意外险赔付范围之内，此类人群若想参团请
                <w:br/>
                建议购买适合自身疾病的险种降低参团过程中因突发疾病造成的人身财产损失风险）。因不可抗力和第三方等非我社原因造成的
                <w:br/>
                伤害和损失，我社不承当相关责任；旅游中发生的意外，经有关司法部门认定后，确属旅行社操作不当导致的，由旅行社购买的
                <w:br/>
                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
                <w:br/>
                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
                <w:br/>
                餐厅、酒店及景区出口的卖场或商铺，均不属于旅行社或导游安排的购物场所
                <w:br/>
                7、安全提醒：自由活动期间因无导游陪同，游客需对自己人身、财产负责并请妥善保管自己的贵重物品，注意交通意外，遵守交
                <w:br/>
                通规则。一切贵重物品（包括通行证、身份证、现金、银行卡等）必须随身携带，并妥善保管，不可放在车上，以防不测，如有遗
                <w:br/>
                失，本公司概不承担赔偿责任
                <w:br/>
                8、遵纪守法：遵守当地风俗习惯，不要随地扔纸屑、烟头、吐痰；不要在公共场所、酒店、旅游车上吸烟，在旅游过程中注意安
                <w:br/>
                全。在港澳期间不得参与黄、赌、毒的行为，否则发生的一切后果均与旅行社无关。
                <w:br/>
                9、通知时间：领队最晚在出行前 1 天 22 点左右以微信或电话形式通知游客，请保持手机畅通并通过微信验证。
                <w:br/>
                以上注意事项旅行社已悉数告知，并将此注意事项作为旅游合同的一部分，具有同等法律效力！为确保您的人身财产安全并确
                <w:br/>
                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2025-06-25T18:27:02+08:00</dcterms:created>
  <dcterms:modified xsi:type="dcterms:W3CDTF">2025-06-25T18:27:02+08:00</dcterms:modified>
</cp:coreProperties>
</file>

<file path=docProps/custom.xml><?xml version="1.0" encoding="utf-8"?>
<Properties xmlns="http://schemas.openxmlformats.org/officeDocument/2006/custom-properties" xmlns:vt="http://schemas.openxmlformats.org/officeDocument/2006/docPropsVTypes"/>
</file>