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H8夏花狂想曲 奇幻大青甘双飞8日行程单</w:t>
      </w:r>
    </w:p>
    <w:p>
      <w:pPr>
        <w:jc w:val="center"/>
        <w:spacing w:after="100"/>
      </w:pPr>
      <w:r>
        <w:rPr>
          <w:rFonts w:ascii="微软雅黑" w:hAnsi="微软雅黑" w:eastAsia="微软雅黑" w:cs="微软雅黑"/>
          <w:sz w:val="20"/>
          <w:szCs w:val="20"/>
        </w:rPr>
        <w:t xml:space="preserve">H8夏花狂想曲 奇幻大青甘双飞8日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qh1719820099iZ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全景纵贯 · 甘青王牌环线：0购物，一次玩遍西北精华，穿越河西走廊与丝绸之路，感受野性大气与苍茫壮阔，体验“在路上”的自由感，淌过华夏历史长河，8天踏遍“国家地理线”；
                <w:br/>
                夏花祁遇 · 翻越门源-祁连沿线：一期一会，拉开最美金色油菜花季，遇见雪山花海-牛羊草原-蓝天白云；
                <w:br/>
                遇见世界唯一水上雅丹：腹地走更深，遇见雅丹地貌中的“大熊猫”；
                <w:br/>
                3大Local体验 · 拒绝常规更深度 · 日夜都精彩 · 遇见不一样的青甘大环线 ：
                <w:br/>
                ✭ 赠送翡翠湖旅拍+无人机航拍vlog：“不航拍怎么算是来到了翡翠湖？”留住翡翠湖的那一抹梦幻“绿”！
                <w:br/>
                ✭ 农家果园下午茶 · 道地风物慢度假：品尝时令瓜果，配上当地人的“三炮台”，享受不一样的下午茶慢时光；
                <w:br/>
                ✭ 高价值祁连山俄堡牧场尽兴玩 · 骑马拍照+撸羊咩咩+穿藏服：夏日壮阔绮丽的祁连丘陵草原，一幅自由与开阔的景象，在蓝天白云变幻下，当一天的藏族人，亲近牛羊，骑马、骑牦牛照相；
                <w:br/>
                兼顾超级网红+深度人文：“世界艺术宝库”-莫高窟、“天下第一雄关”-嘉峪关、大柴旦宝石-翡翠湖、“天空之镜”茶卡盐湖、“大地彩虹”七彩丹霞等等；
                <w:br/>
                飞驰公路 · 一路国家地理：地貌丰富，集湖泊/戈壁/雅丹/沙漠/丹霞/等多重自然景观；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兰州
                <w:br/>
              </w:t>
            </w:r>
          </w:p>
          <w:p>
            <w:pPr>
              <w:pStyle w:val="indent"/>
            </w:pPr>
            <w:r>
              <w:rPr>
                <w:rFonts w:ascii="微软雅黑" w:hAnsi="微软雅黑" w:eastAsia="微软雅黑" w:cs="微软雅黑"/>
                <w:color w:val="000000"/>
                <w:sz w:val="20"/>
                <w:szCs w:val="20"/>
              </w:rPr>
              <w:t xml:space="preserve">
                ✭  亮点体验：欢乐抵达日 
                <w:br/>
                ✭  行程玩法：深圳宝安机场集合-抵达兰州-入住酒店
                <w:br/>
                【兰州】是黄河流域唯一黄河穿城而过的城市。兰州是古丝绸之路上的重镇，早在5000年前，人类就在这里繁衍生息，古丝绸之路也在这里留下了众多名胜古迹和灿烂文化。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青海省被称为中国夏都，夏无酷暑，冬无严寒，夏季平均气温17-19℃，白天最高气温不过二十八度，无需额外设置空调，所以青海省绝大部分酒店都没有空调设备，敬请周知。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兰州瑞岭国际/兰石美仑/智选假日/格林东方/和颐至尚/维也纳国际/同级（四钻）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兰州-门源-张掖 【门源观花台或鸳鸯花海】 【祁连大草原】✭ 赠送藏服体验+亲近萌宠+草原活动 【七彩丹霞】
                <w:br/>
              </w:t>
            </w:r>
          </w:p>
          <w:p>
            <w:pPr>
              <w:pStyle w:val="indent"/>
            </w:pPr>
            <w:r>
              <w:rPr>
                <w:rFonts w:ascii="微软雅黑" w:hAnsi="微软雅黑" w:eastAsia="微软雅黑" w:cs="微软雅黑"/>
                <w:color w:val="000000"/>
                <w:sz w:val="20"/>
                <w:szCs w:val="20"/>
              </w:rPr>
              <w:t xml:space="preserve">
                ✭  亮点体验：壮观金黄花毯延伸到雪山怀抱 祁连大草原欢乐牧野 叹人间彩虹七色丹霞
                <w:br/>
                ✭  行程玩法：西宁-上午【门源观花台或鸳鸯花海】-【祁连牧场体验】-下午【七彩丹霞】- 入住张掖酒店
                <w:br/>
                【门源圆山观花台】（含门票+区间车）登上仅仅490米的台阶，就能领略大片大片的油菜花环绕，金黄色的花毯从脚下一直延伸，直达远方雪山的怀抱。“三石一海一民俗”即达坂山、百里油菜花海、岗什卡雪峰、青海湖、门源民俗的美景。（油菜花期结束，则该景点取消。）
                <w:br/>
                或【花海鸳鸯】（含门票）又称“乱海子”,由108处泉眼汇聚而成，是中国最美丽的六大草原之一祁连山草原的重要组成部分。
                <w:br/>
                【花期景区更换提示】每年7月初是门源油菜花海最美丽的季节，在这个时间段我们会安排参观观花台，花期未到或结束则更换为花海鸳鸯景区。
                <w:br/>
                【扁都口】位于祁连山脚下，张骞出使西域经过此地、隋炀帝召开“万国大会”也曾经由此地进入西北。这里自古就是交通要塞，成为旅游者最喜爱的地方之一。
                <w:br/>
                【祁连山大草原】中国最美的六大草原之一，雪山银峰映照下的祁连草原碧波万顷，马、牛、羊群点缀其中，绝美和富饶充分展现在人们眼前；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【景区游玩TIPS】景区很大，需要乘坐区间车前往4大观景台：1号最大；2号能俯瞰全景；3号和4号点颜色最美。乘坐电瓶车只能按照1-4号顺序，且只在4号点才能坐上开往大门的车；
                <w:br/>
                【温馨提示】
                <w:br/>
                - 七彩丹霞地质公园会根据行程时间参观顺序有所调整；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张掖西遇/恒达丽景/鑫盛悦/千玺丝路/尚景假日/同级（四钻）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【嘉峪关城楼】
                <w:br/>
              </w:t>
            </w:r>
          </w:p>
          <w:p>
            <w:pPr>
              <w:pStyle w:val="indent"/>
            </w:pPr>
            <w:r>
              <w:rPr>
                <w:rFonts w:ascii="微软雅黑" w:hAnsi="微软雅黑" w:eastAsia="微软雅黑" w:cs="微软雅黑"/>
                <w:color w:val="000000"/>
                <w:sz w:val="20"/>
                <w:szCs w:val="20"/>
              </w:rPr>
              <w:t xml:space="preserve">
                ✭  亮点体验：嘉峪关沾一身烽火英雄气 自由觅食沙洲夜市  
                <w:br/>
                ✭  行程玩法：上午前往嘉峪关-下午参观【嘉峪关城楼】-前往敦煌入住
                <w:br/>
                【嘉峪关城楼】（含大门票+区间车，参观约2小时）“天下第一雄关”，“古丝绸之路”的必经之地，站在城楼上放眼望去，祁连山脉绵绵不绝，叹几千年的烽火狼烟与世事沧桑；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【鸣沙山】【莫高窟】 ✭ 农家果园下午茶
                <w:br/>
              </w:t>
            </w:r>
          </w:p>
          <w:p>
            <w:pPr>
              <w:pStyle w:val="indent"/>
            </w:pPr>
            <w:r>
              <w:rPr>
                <w:rFonts w:ascii="微软雅黑" w:hAnsi="微软雅黑" w:eastAsia="微软雅黑" w:cs="微软雅黑"/>
                <w:color w:val="000000"/>
                <w:sz w:val="20"/>
                <w:szCs w:val="20"/>
              </w:rPr>
              <w:t xml:space="preserve">
                ✭  亮点体验：大漠戈壁闻悠悠驼铃 看绝美壁画穿越十朝 果园品尝当地风物下午茶
                <w:br/>
                ✭  行程玩法：上午【鸣沙山/月牙泉】-下午【莫高窟】-【果园下午茶】-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果园下午茶】（体验约1小时，具体瓜果种类按时令选择，以实际为准。）丝路瓜果香，这里阳光充足，空气湿度小，沙土和雪水灌溉滋润着瓜果生长，许多水果蔬菜都比其他地区更加美味、历史悠久。比如，在莫高窟第205窟初唐藻井壁画中已出现敦煌葡萄的图样，敦煌文献《食疗本草》中也有记载。在当地果农的园区里，一边品尝肉汁甜美的时令水果，一边配上“三炮台”，享受不一样的下午茶慢时光。
                <w:br/>
                【温馨提示】
                <w:br/>
                - 莫高窟自2015年起执行限量实名制预约参观，A类票发售量为3000张/天，B类票发售量为6000张/天。每年旺季A类门票需求量远远超出所限流量数，则改为预定景区B类票（参观4个窟，现退客人138元/人差价）。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【乌素特水上雅丹】
                <w:br/>
              </w:t>
            </w:r>
          </w:p>
          <w:p>
            <w:pPr>
              <w:pStyle w:val="indent"/>
            </w:pPr>
            <w:r>
              <w:rPr>
                <w:rFonts w:ascii="微软雅黑" w:hAnsi="微软雅黑" w:eastAsia="微软雅黑" w:cs="微软雅黑"/>
                <w:color w:val="000000"/>
                <w:sz w:val="20"/>
                <w:szCs w:val="20"/>
              </w:rPr>
              <w:t xml:space="preserve">
                ✭  亮点体验： 探秘风蚀地貌群  沉醉“汪洋魔城”水上雅丹  
                <w:br/>
                ✭  行程玩法：上午【乌素特水上雅丹】-下午车览【南八仙】- 入住大柴旦酒店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南八仙雅丹】（停留30分钟拍照）南八仙雅丹地处青臧高原柴达木盆地北缘。它是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形形色色怪异诡谲的纹路。
                <w:br/>
                【温馨提示】
                <w:br/>
                - 途径漂亮的公路段，由于交通安全原因，不能随意停留哦。为了您和他人的安全请听从指挥；
                <w:br/>
                - 途中美景变化无穷，请提前备好摄像、照相设备及道具
                <w:br/>
                - 沿途餐食不尽人意，且行程较久，可自备一些小零食；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大柴旦美豪/翡翠湖/金陵雅丹/花园国际/光岳大酒店或同级（四钻）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 【翡翠湖】【茶卡盐湖】 ✭ 赠送翡翠湖家庭旅拍+小视频
                <w:br/>
              </w:t>
            </w:r>
          </w:p>
          <w:p>
            <w:pPr>
              <w:pStyle w:val="indent"/>
            </w:pPr>
            <w:r>
              <w:rPr>
                <w:rFonts w:ascii="微软雅黑" w:hAnsi="微软雅黑" w:eastAsia="微软雅黑" w:cs="微软雅黑"/>
                <w:color w:val="000000"/>
                <w:sz w:val="20"/>
                <w:szCs w:val="20"/>
              </w:rPr>
              <w:t xml:space="preserve">
                ✭  亮点体验：邂逅“大柴旦宝石”翡翠湖   邂逅取色自天堂的天空之境  夜宿青海湖景区内美墅 
                <w:br/>
                ✭  行程玩法：上午【翡翠湖】-下午【茶卡盐湖】- 夜宿青海湖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【翡翠湖】（含门票，区间车自理，游览约1小时）黑褐色土地，白色盐晶，蓝绿色湖水…她是人迹罕至的真实秘境，比天空更干净，比梦境更迷幻，四周的盐滩和富含矿物质的水，共同组成了镜像一般的空间。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【茶卡盐湖】（含大门票，不含小火车、游览约3小时）被誉为“天空之境”，与青海湖、孟达天池齐名，是“青海三景”之一，白色湖面上倒映着湛蓝的天空，是没有一丝杂质的人间幻境；
                <w:br/>
                【✭ 住到青海湖风景区里 · 网红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翡翠湖区间车60自理 ； 茶卡盐湖小火车50元自理；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青海湖海拔较高且湿气较重，当地入住条件一般，也并不建议晚间在青海湖酒店洗澡。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青海湖湖畔原墅/九龙客栈/牧云居/牧歌观景或同级（四钻）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【青海湖】【黄河风情线】
                <w:br/>
              </w:t>
            </w:r>
          </w:p>
          <w:p>
            <w:pPr>
              <w:pStyle w:val="indent"/>
            </w:pPr>
            <w:r>
              <w:rPr>
                <w:rFonts w:ascii="微软雅黑" w:hAnsi="微软雅黑" w:eastAsia="微软雅黑" w:cs="微软雅黑"/>
                <w:color w:val="000000"/>
                <w:sz w:val="20"/>
                <w:szCs w:val="20"/>
              </w:rPr>
              <w:t xml:space="preserve">
                ✭  亮点体验：观日出洒向湖面万道金光  遇见大西北的辽阔与广袤“陆心之海”青海湖 
                <w:br/>
                ✭  行程玩法：上午【青海湖日出】-【青海湖】-下午【黄河风情线】- 入住兰州酒店
                <w:br/>
                【青海湖日出】自行早起看日出，广阔的天空，平静的湖面，携着若明若暗的微蓝，当万道金光从云层穿透而出，湖面上洒满了碎银般的波光，偶尔掠过的飞鸟，给这静谧的风景增添了无限的生机；
                <w:br/>
                【青海湖】（含大门票，不含景交车和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兰州风情线：水车园+黄河母亲雕像+中山桥】（赠送景点，如不能参观不再做补偿）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【“用美食解读城市”之兰州夜市】兰州是丝绸之路上的重镇，自古来往南北客商众多，将南北美食荟萃于此，很多融合菜就此诞生，兰州甜醅奶茶、三炮台、兰州凉面、夹沙肉、炒百合等。
                <w:br/>
                【温馨提示】
                <w:br/>
                - 青海湖边油菜花常规花期为6月下旬—10月，具体花开情况视当地气候而定；
                <w:br/>
                - 青海湖景交车120、游船140自理（可根据自身情况自由选择是否乘坐）；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兰州瑞岭国际/兰石美仑/智选假日/格林东方/和颐至尚/维也纳国际/同级（四钻）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【自由活动】，送机
                <w:br/>
              </w:t>
            </w:r>
          </w:p>
          <w:p>
            <w:pPr>
              <w:pStyle w:val="indent"/>
            </w:pPr>
            <w:r>
              <w:rPr>
                <w:rFonts w:ascii="微软雅黑" w:hAnsi="微软雅黑" w:eastAsia="微软雅黑" w:cs="微软雅黑"/>
                <w:color w:val="000000"/>
                <w:sz w:val="20"/>
                <w:szCs w:val="20"/>
              </w:rPr>
              <w:t xml:space="preserve">
                ✭  亮点体验：欢乐返程日  
                <w:br/>
                ✭  行程玩法：【自由活动或睡到自然醒】- 前往机场搭乘航班返回深圳 - 结束本次旅程
                <w:br/>
                【自由活动】睡到自然醒，或者附近自由活动。后根据航班时间前往机场，乘机返回深圳，结束本次愉快又收获满满的青甘大环线之旅。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往返交通：深圳-兰州，兰州-深圳往返机票、机场建设费、燃油税；
                <w:br/>
                参考航班：深圳-兰州  ZH9227  1850-2210直飞/ 兰州-深圳  ZH9240  1420-1735  直飞  （周一、六）
                <w:br/>
                深圳-兰州  ZH9227  1850-2210直飞/ 兰州-深圳  ZH9228   0855--1210 直飞  （周三、四）
                <w:br/>
                当地交通及导游配置：12人以上安排2+1车型，成团人数不足10人时，车辆安排改为小团配置，司机兼向导；2-3人安排5座 SUV合资车或大众类轿车，4-5 人安排7座别克或江淮，6-7人安排9 座商务车，8-9人安排15或19 座车 (按人数定车型，保证一人一座)；
                <w:br/>
                酒店住宿：行程所列当地星级酒店（以两人一房为标准），报价含每人每天一张床位；西北大部份酒店没有三人间，单人尽量安排拼房或加床，如拼不上需补单房差！
                <w:br/>
                行程门票：行程表内所列景点首道大门票（不含小门票、景区里的电瓶车等小交通及娱乐项目）；
                <w:br/>
                用餐标准：全程含7早餐和9正餐；正餐为围餐（十人一桌，8菜一汤，如人数不足10人，则根据实际人数酌情安排用餐）；餐标40元/人/正；升级2个特色餐60元/人/正，赠送烤全羊（不足10人时改为烤羊腿）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2025-07-06T13:37:10+08:00</dcterms:created>
  <dcterms:modified xsi:type="dcterms:W3CDTF">2025-07-06T13:37:10+08:00</dcterms:modified>
</cp:coreProperties>
</file>

<file path=docProps/custom.xml><?xml version="1.0" encoding="utf-8"?>
<Properties xmlns="http://schemas.openxmlformats.org/officeDocument/2006/custom-properties" xmlns:vt="http://schemas.openxmlformats.org/officeDocument/2006/docPropsVTypes"/>
</file>