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(20240901)SG12：港澳观光四日游（观+自+自+澳）行程单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集合出发→港珠澳大桥→龙环葡韵住宅博物馆→威尼斯人度假村→巴黎人铁塔7层观光层→路环码头面馆（鱼翅汤面+猪扒包）→圣方济各堂→银河运财银钻→大三巴牌坊/炮台山/恋爱巷→送返珠海公路口岸，结束行程
                <w:br/>
              </w:t>
            </w:r>
          </w:p>
          <w:p>
            <w:pPr>
              <w:pStyle w:val="indent"/>
            </w:pPr>
            <w:r>
              <w:rPr>
                <w:rFonts w:ascii="微软雅黑" w:hAnsi="微软雅黑" w:eastAsia="微软雅黑" w:cs="微软雅黑"/>
                <w:color w:val="000000"/>
                <w:sz w:val="20"/>
                <w:szCs w:val="20"/>
              </w:rPr>
              <w:t xml:space="preserve">
                ▶约8：00酒店集合前往澳门，途经世纪工程【港珠澳大桥】
                <w:br/>
                ▶龙环葡韵—住宅式博物馆
                <w:br/>
                龙环葡韵住宅式博物馆，以海边马路的五幢葡萄牙式住宅为主要陈列，五幢葡萄牙式住宅分别为：土生葡人之家、海岛之家、葡萄牙地区之家、展览馆、迎宾馆。龙环葡韵住宅式博物馆共展示约600件藏品，主要文物有《象牙麻将》等，为澳门八景之一。（注：龙环葡韵住宅式博物馆周一闭馆，不能入内参观，但不影响葡式建筑打卡拍照）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casino和文化表演，无论你钟情于何种娱乐形式，都能在这里找到满足。
                <w:br/>
                ▶巴黎人铁塔—登上7楼观光层
                <w:br/>
                按照巴黎铁塔的二分之一比例兴建的巴黎人铁塔绝对是不可错过的澳门新地标。登上巴黎铁塔的 7 楼观光层， 从这可以纵览对面的另一澳门新地标：伦敦人，大本钟、红巴士，浓浓的英伦风情一览无余。
                <w:br/>
                ▶路环码头面馆：鱼翅汤面+猪扒包=浓浓的澳门味道（CCTV推荐）
                <w:br/>
                隐匿于路环码头的一家面馆，却是上过CCTV推荐的美味珍馐，满满的鱼翅加上弹牙的竹升面，裹挟着充满胶原蛋白的浓汤一滴入魂……
                <w:br/>
                （注：餐厅休业期间升级HK$150/人的正宗葡国餐或龙虾大餐）
                <w:br/>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凤》都曾在此取景。踏着波浪的花纹走近教堂：明黄色的外墙搭配形状各异的彩蓝色窗户，屋顶的铜钟仿若系着蝴蝶结的铃铛，在蓝天的映衬下，颇有童话风。
                <w:br/>
                ▶银河运财银钻表演
                <w:br/>
                以孔雀羽毛为设计灵感的“澳门银河”酒店大堂中央，有一个巨大的“运财银钻”。伴随着钻石灯光音乐秀，在激昂欢快的音乐声中，大钻石缓缓升起，流光溢彩，寓意财来运转。（如因银钻维修或限流期间，安排水晶莲花或发金莲花，导游视当天情况安排）。
                <w:br/>
                ▶大三巴 / 炮台山 / 恋爱巷
                <w:br/>
                大三巴牌坊，被称为澳门之魂。作为世界历史文化遗产的大三巴，是原圣保禄大教堂正面前壁的遗址，它不仅是西方文明进入中国历史的重要见证，更代表着澳门的岁月沧桑。
                <w:br/>
                大炮台，又名圣保罗炮台、中央炮台、大三巴炮，是中国最古老的西式炮台之一，可以在这里俯瞰澳门，看到澳门半岛标志性建筑—新葡京。
                <w:br/>
                澳门恋爱巷，众多影视剧的取景地，和澳门网红打卡地之一，两旁的建筑物充满了欧陆风情，走在巷里，似是置身欧洲石春小路中。
                <w:br/>
                ▶特别赠送品尝：地道葡式蛋挞
                <w:br/>
                约17：00抵达港珠澳大桥珠海公路口岸，结束愉快的旅程。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如介意可放弃此回程交通，自行前往澳门港澳码头或者珠海九州港码头自费乘船返回深圳蛇口码头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2、用餐：3正餐
                <w:br/>
                3、酒店：3晚香港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2025-04-06T15:32:25+08:00</dcterms:created>
  <dcterms:modified xsi:type="dcterms:W3CDTF">2025-04-06T15:32:25+08:00</dcterms:modified>
</cp:coreProperties>
</file>

<file path=docProps/custom.xml><?xml version="1.0" encoding="utf-8"?>
<Properties xmlns="http://schemas.openxmlformats.org/officeDocument/2006/custom-properties" xmlns:vt="http://schemas.openxmlformats.org/officeDocument/2006/docPropsVTypes"/>
</file>