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(20240901)SG01-A：香港观光1天（A线不含晚餐）行程单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莲塘口岸-香港故宫博物院进馆-西九龙文化艺术区-午餐-星光大道/钟楼-百年天星小轮-会展中心/金紫荆广场-第6代山顶缆车—太平山顶-百年叮叮车-高等法院旧址/中环建筑群-油麻地自由行-维港夜景-返程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▶香港油麻地自由活动—自理晚餐
                <w:br/>
                在无数香港电影和剧集中，油麻地都是经常出现的经典地标，也是香港的文化老城区。相较于香港的其他地方，油麻地拥有独特的文化氛围。无论是沉浸式体验还是扫街出片，都非常适合。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约20：00乘车返程，结束美好的一天(温馨提示：请务必按约定时间和地点上车，尖沙咀无固定停车点，旅游巴士即停即走，若未按约定时间集合的，视为自动放弃回程交通安排，后续行程费用自理。)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价值HK$100）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2、用餐：1正餐
                <w:br/>
                3、交通：空调旅游巴士
                <w:br/>
                4、导游：香港导游讲解服务、含全程导游小费
                <w:br/>
                5、旅行社责任险、旅游意外险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2025-04-06T15:40:08+08:00</dcterms:created>
  <dcterms:modified xsi:type="dcterms:W3CDTF">2025-04-06T15:40:08+08:00</dcterms:modified>
</cp:coreProperties>
</file>

<file path=docProps/custom.xml><?xml version="1.0" encoding="utf-8"?>
<Properties xmlns="http://schemas.openxmlformats.org/officeDocument/2006/custom-properties" xmlns:vt="http://schemas.openxmlformats.org/officeDocument/2006/docPropsVTypes"/>
</file>