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玩转巴厘岛】DTukad俱乐部（秋千+鸟巢+瀑布+双层无边泳池）·网红贝尼达岛西线出海·乌鲁瓦图情人崖+最美悬崖公路·南湾沙滩俱乐部·海龟岛·金巴兰日落5天纯玩之旅-国际四星行程单</w:t>
      </w:r>
    </w:p>
    <w:p>
      <w:pPr>
        <w:jc w:val="center"/>
        <w:spacing w:after="100"/>
      </w:pPr>
      <w:r>
        <w:rPr>
          <w:rFonts w:ascii="微软雅黑" w:hAnsi="微软雅黑" w:eastAsia="微软雅黑" w:cs="微软雅黑"/>
          <w:sz w:val="20"/>
          <w:szCs w:val="20"/>
        </w:rPr>
        <w:t xml:space="preserve">(香港HX直飞--纯玩无购物)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yn11724292886dE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1、网红贝尼达岛西线出海：精灵坠崖沙滩+破碎沙滩+天神浴池+浮潜+独木舟
                <w:br/>
                2、南湾沙滩俱乐部：南湾水上活动中心
                <w:br/>
                3、海龟岛：乘坐玻璃底船，与大海龟近距离接触
                <w:br/>
                4、Nusadua高级商业区逛街+ collection shopping Mall：国际奢侈品牌、传统手工艺品和纪念品店，以及种类繁多的餐厅等
                <w:br/>
                5、乌鲁瓦图情人崖+最美悬崖公路：断崖距离海面足有近250 英尺高，崖顶景色壮观无比
                <w:br/>
                6、金巴兰海滩：欣赏全球十大海滩之一的金巴兰海滩观赏日落
                <w:br/>
                7、乌布皇宫+传统市场：乌布的精华区
                <w:br/>
                DTUKAD俱乐部：秋千+鸟巢+瀑布+双层无边泳池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深圳口岸-香港机场-巴厘岛HX707 0215-0705
                <w:br/>
              </w:t>
            </w:r>
          </w:p>
          <w:p>
            <w:pPr>
              <w:pStyle w:val="indent"/>
            </w:pPr>
            <w:r>
              <w:rPr>
                <w:rFonts w:ascii="微软雅黑" w:hAnsi="微软雅黑" w:eastAsia="微软雅黑" w:cs="微软雅黑"/>
                <w:color w:val="000000"/>
                <w:sz w:val="20"/>
                <w:szCs w:val="20"/>
              </w:rPr>
              <w:t xml:space="preserve">
                于指定时间在深圳出境口岸大厅集合，乘车前往香港国际机场，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Arrival）柜台办理落地签证后，再入境，请准备好美金零钱，柜台不设找零。建议您在国内兑换美金，当地货币印尼盾到了巴厘岛可跟导游兑换（回国时剩余的整钱可以退还导游）。
                <w:br/>
                抵达机场后，我们的华语导游以及司机用他们热情的笑容迎接你，开启您的度假之旅！
                <w:br/>
                我们前往【DTUKAD俱乐部（秋千+鸟巢+瀑布+双层无边泳池）】2018年全新开幕网红俱乐部--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双层无边泳池】一个泳池位于另一个泳池之上！游泳池被悬浮，似乎溢出到热带雨林中，让客人感受到漂浮在树梢上的感觉。如果您需要安神养心，那么您绝对不能错过位于岛上僻静而宁静的地区的宁静休闲之地。
                <w:br/>
                【网红瀑布】清澈的瀑布从山顶流下，在瀑布的两旁全部为绿色植物，与国内光秃秃的悬崖截然不同。
                <w:br/>
                【Ins网红秋千】园内一共有4座高低不同的秋千，高度从10米到300公尺不等（考虑到每人承受能力不同），荡出去，梯田层层叠叠，仿佛山水画一般地美
                <w:br/>
                【网红博主热爱的空中鸟巢】造型鸟巢更是多达6座之多。高高挂起的鸟巢造型，有的挂在树上，有的在丛林中，不同角度给你不同的惊艳感，情侣们秀恩爱，闺蜜们一起拍大片，一个人也可以营造独特的意境流。
                <w:br/>
                注:因各人对刺激事物承受能力不同，请量力而行!
                <w:br/>
                【乌布皇宫】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【传统市场】这里是乌布的精华区，这里收藏了众多巴厘岛独特艺术品的地下街区，有绘画、木雕、古玩、手工艺品、各色纺织品和传统服装……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南湾沙滩俱乐部+玻璃底船+海龟岛+乌鲁瓦图情人崖+悬崖公路-NUSA DU海滩+精品街
                <w:br/>
              </w:t>
            </w:r>
          </w:p>
          <w:p>
            <w:pPr>
              <w:pStyle w:val="indent"/>
            </w:pPr>
            <w:r>
              <w:rPr>
                <w:rFonts w:ascii="微软雅黑" w:hAnsi="微软雅黑" w:eastAsia="微软雅黑" w:cs="微软雅黑"/>
                <w:color w:val="000000"/>
                <w:sz w:val="20"/>
                <w:szCs w:val="20"/>
              </w:rPr>
              <w:t xml:space="preserve">
                早餐后，约早上8点出发，乘车前往巴厘岛南端最著名的【南湾沙滩俱乐部-水上活动中心】，是努萨杜瓦区
                <w:br/>
                潜水和水上活动的主要区域，可供游客大玩特玩 的水上活动种类之多，可称世界之冠。
                <w:br/>
                客人可自愿自費参加海底漫步、水上摩托车、香蕉船、拖曳伞等水上活动。温馨提示：海上运动项目存在一定的危险性，根据自己的身体情况选择合适的海上运动项目，海边游泳时请注意安全，避免水母、海胆等海洋生物的蛰伤。
                <w:br/>
                随后我们安排您乘搭【玻璃底船】前往南湾对岸的【海龟岛】游玩约1小时，途中工作人员提供面包让您喂食小鱼，您可悠哉地喂食海中成群的各色热带鱼并观赏船底下瑰丽多彩的珊瑚礁群，抵达海龟岛后，您可自与大海龟、大蟒蛇、大蜥蜴、蝙蝠拍照留念，更可以来一场惊心动魄、刺激悬疑的斗鸡大赛，小试一下手气。（按照当地习俗捐赠RP10000=￥6/人用于保护海龟。
                <w:br/>
                【乌鲁瓦图情人崖】迎接浪漫与壮丽的乌鲁瓦图断崖，巴厘岛最南端的瑰丽之地。它以别称“情人崖”闻名于世，是乌鲁瓦图旅游风景区中的一颗璀璨明珠。这里不仅令人陶醉于迷人的景色，更让你感受到大自然创造的奇迹。，寺前还有一片小树林，数以百计的猴子栖息于此。开启一场浪漫之旅，在这里可以看到清澈碧蓝的大海给人一种宁静而喜悦的感觉可以俯瞰壮丽的海景
                <w:br/>
                【最美悬崖公路】网红公路Pantai Batu Barak，位于巴厘岛最南部，公路直通海边，四周全部是悬崖和灌木丛，无路可进。后来硬生生地把悬崖挖开，辟了一条路进去，让这里成为一道景观。沿途可以欣赏到印度洋的壮丽景色，让人感受到大自然的磅礴与宁静。景色很绝，很容易出片。公路一侧的悬崖壁上凿刻有五个潘达瓦雕像和琨缇，十分壮观，为这条公路增添了一份神秘与庄重。
                <w:br/>
                【NUSA DUA海滩】Collection是巴厘岛一个商业街的名称，位于巴厘岛的豪华酒店区努萨杜瓦（Nusa Dua）海滩，临近酒店区及公共海滩—Nusa Dua beach ，是游玩过后的，最佳落脚点、休闲点、商业区。
                <w:br/>
                【Bali collection shopping Mall】是逛街的绝佳去处， 这里分为A~D四个区域，有从国际和国家奢侈时尚品牌到异国传统手工艺品和纪念品店，以及种类繁多的餐厅，各个价位的都有，还有一家Sogo百货购物中心，品牌丰富多样，所有的商店都是一层，并且全是按照巴厘岛的建筑风格修建，是您品味巴厘美食及选购心仪商品的绝佳去处。
                <w:br/>
                温馨提示：水上活动均有一定的危险性，请根据自身健康状况，评估风险参与。如计划参加水上活动建议您准备好泳衣泳裤以及多备一套衣服，以便水上活动之后可以更换
                <w:br/>
                今天提前赶紧把漂亮的比基尼、太阳镜、防晒油（非常重要）通通拿出来，“武装”好自己！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于指定时间集合，由专人陪同前往巴厘岛国际机场。在巴厘岛机场办理离境手续后，乘搭豪华班机离开巴厘岛。抵达香港机场散团，结束这次悠闲而精彩的巴厘岛之旅，愿您留下难忘的美好回忆。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1.香港/巴厘岛经济舱往返团队机票、机票税、燃油附加费；
                <w:br/>
                2.行程所列酒店，两人一间；不保证床型；（若出现单房差，需在出团前补齐单房差；加床为折叠铁床，宽60CM）海岛多大床房，请出团前务必告之房型，我司尽量申请，实际以酒店安排为准
                <w:br/>
                3.行程表所列餐食；
                <w:br/>
                4.行程表内所列用车，当地旅游观光巴士；
                <w:br/>
                5.行程表内所列景点首程大门票；
                <w:br/>
                6.报价含行李托运20KG/人/件，含飞机小吃；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1.巴厘岛落地签证费35美金/人（自备美金），其他国籍护照需根据实际签证政策自理签证费用。
                <w:br/>
                2.报价不含 小费+离境税600元/人
                <w:br/>
                3.2024年2月14日起向入境游客征收每人10美金的旅游税。
                <w:br/>
                4.非中国大陆护照需补机票附加费500元/人，及地接附加费500元/人
                <w:br/>
                5.香港机场返回内地的交通费。
                <w:br/>
                6.离团费500元/人/天
                <w:br/>
                7.个人旅游意外保险（强烈建议客人自行购买）
                <w:br/>
                8.个人消费及行程外私人所产生的个人费用等
                <w:br/>
                行李超重费；单房差；因不可抗因素、及航空公司计划调整、行政主管部门的行政命令等原因造成的计划外费用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2025-06-28T16:42:34+08:00</dcterms:created>
  <dcterms:modified xsi:type="dcterms:W3CDTF">2025-06-28T16:42:34+08:00</dcterms:modified>
</cp:coreProperties>
</file>

<file path=docProps/custom.xml><?xml version="1.0" encoding="utf-8"?>
<Properties xmlns="http://schemas.openxmlformats.org/officeDocument/2006/custom-properties" xmlns:vt="http://schemas.openxmlformats.org/officeDocument/2006/docPropsVTypes"/>
</file>