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爆款贵州5天4晚（4钻）行程单</w:t>
      </w:r>
    </w:p>
    <w:p>
      <w:pPr>
        <w:jc w:val="center"/>
        <w:spacing w:after="100"/>
      </w:pPr>
      <w:r>
        <w:rPr>
          <w:rFonts w:ascii="微软雅黑" w:hAnsi="微软雅黑" w:eastAsia="微软雅黑" w:cs="微软雅黑"/>
          <w:sz w:val="20"/>
          <w:szCs w:val="20"/>
        </w:rPr>
        <w:t xml:space="preserve">黄果树/荔波小七孔/西江千户苗寨/丹寨万达小镇/夜郎洞/天河潭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gz17252476189D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★【黄果树景区】—— 国家5A景区，亚洲第一大瀑布群，飞流直下，气势磅礴，中国最美瀑乡！
                <w:br/>
                ★【小七孔景区】——  国家5A景区，贵州第一个世界自然遗产，誉为镶嵌在地球腰带上绿宝石！
                <w:br/>
                ★【西江苗寨】—— 国家4A景区，世界最大苗族聚居村，苗族露天博物馆，璀璨夜景震撼人心！
                <w:br/>
                ★【丹寨万达小镇】——国家4A级景区，小镇以非物质文化遗产为内核，依山傍水、交相辉映、美不胜收。
                <w:br/>
                ★【夜郎洞】——国家4A级景区，是世界上喀斯特地貌集中的溶洞群景区，相传夜郎王曾居住于此而得名。
                <w:br/>
                ★【天河潭】——国家4A景区，贵州山水缩影，自古山清水秀，气候宜人，被誉为“黔中一绝”。
                <w:br/>
                【行程特色】
                <w:br/>
                精选高性价比网评4钻住宿、西江特色客栈，长途旅程后，更好缓解旅途疲劳
                <w:br/>
                行车配备旅游百宝箱（内含碘伏、医用棉签、创可贴等）
                <w:br/>
                22-26人内精品小团，旅程更舒适，时间更宽裕，游览高端旅游人士出游首选
                <w:br/>
                升级2+1陆地头等舱，高端旅游出行首选，豪华三排座，超宽座椅，可坐可躺，配备USB充电接口
                <w:br/>
                精选贵州特色餐【瑶山土家宴】【花开富贵宴】【古法秘制长桌宴】享苗家高山流水敬酒礼
                <w:br/>
                新婚蜜月旅行全程免费升级浪漫豪华大床房
                <w:br/>
                保证天天发团，随时开启说走就走的旅行，不受时间、团期约束
                <w:br/>
                【超值赠送】
                <w:br/>
                赠送《大明屯堡》实景表演，欣赏安顺屯堡的人文，聆听到屯堡的声音，感受到屯堡人穿越600年时空而不改乡音
                <w:br/>
                安排“打糍粑”互动体验，感受劳动的快乐，赠送糍粑每人一份
                <w:br/>
                赠送旅拍优惠券，传统服饰加上苗寨自带的浓郁民族风情，随便一拍就是大片
                <w:br/>
                赠送品牌矿泉水每人每天1瓶
                <w:br/>
                赠送24小时接站服务，无缝衔接，风里雨里我在贵州等你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深圳—贵阳高铁站—贵阳酒店
                <w:br/>
              </w:t>
            </w:r>
          </w:p>
          <w:p>
            <w:pPr>
              <w:pStyle w:val="indent"/>
            </w:pPr>
            <w:r>
              <w:rPr>
                <w:rFonts w:ascii="微软雅黑" w:hAnsi="微软雅黑" w:eastAsia="微软雅黑" w:cs="微软雅黑"/>
                <w:color w:val="000000"/>
                <w:sz w:val="20"/>
                <w:szCs w:val="20"/>
              </w:rPr>
              <w:t xml:space="preserve">
                深圳北乘坐高铁或动车前往到达森林覆盖率31.6%的“森林之城”贵阳市； 根据航班时间接站入住酒店。来到这个休闲的城市，你需要带上一个好心情和一把雨伞，到贵阳市区的南明河畔或中华路，体验一下这个慵懒的城市，慢节奏的生活。体验贵州风味小吃，感受“酸、辣”美食文化的魅力。 贵阳市区推荐的景点有黔灵山公园（门票5元自理）、甲秀楼等。参观甲秀楼（自由活动）甲秀楼是贵阳的文化地标,楼门两侧的长联讲述了贵州的历史变迁，瞻仰楼内陈列的贵州文化名人。游览黔灵山公园（自由活动）为数不多的大型综合性城市公园之一。以明山、秀水、幽林、古寺、圣泉、灵猴而闻名遐迩。
                <w:br/>
                温馨提示：当天导游会以短信或电话形式通知次日出行时·间和注意事项、请保持手机畅通。
                <w:br/>
                贵阳市美食攻略
                <w:br/>
                【小吃街】二七路地址：贵阳火车站鸿通城营业时间：12:00—22:00
                <w:br/>
                【小吃街】大同街地址：云岩区喷水池大同街营业时间：10:00—22:00 
                <w:br/>
                【夜市街】青云路地址：南明区青云路东段营业时间：19:00—凌晨4:00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不含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之后乘车前往国家级AAAA景区【西江千户苗寨】（不含电瓶车20元/人，保险10远/人，必须消费敬请自理），到达后乘景区电瓶车进入景区，办理完入住手续后，自由参观原始的民族建筑，吊脚楼群、苗寨梯田，深入苗寨，走家串户，了解苗家人的生活以及风俗习惯。西江苗寨有 1250 多户， 5600 多人，是全国最大的苗寨，是苗族第五次大迁移的主要集散地， 素有“千户苗寨”之称。晚餐后，自由活动，根据时间自行返回酒店休息。
                <w:br/>
                温馨提示：进入景区无行李车，需要自行携带行李步行（10-20分钟）进入景区入住酒店，建议将大件行李存放车上，仅携带贵重物品以及必备洗漱品进入景区。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西江千户苗寨-丹寨万达小镇-安顺/贵阳
                <w:br/>
              </w:t>
            </w:r>
          </w:p>
          <w:p>
            <w:pPr>
              <w:pStyle w:val="indent"/>
            </w:pPr>
            <w:r>
              <w:rPr>
                <w:rFonts w:ascii="微软雅黑" w:hAnsi="微软雅黑" w:eastAsia="微软雅黑" w:cs="微软雅黑"/>
                <w:color w:val="000000"/>
                <w:sz w:val="20"/>
                <w:szCs w:val="20"/>
              </w:rPr>
              <w:t xml:space="preserve">
                清晨扮着虫鸣鸟叫之声起床，走街串巷，自由参观【田园风光】、【嘎歌古巷】、【博物馆】、【风雨桥】，参观原始的民族建筑，吊脚楼群、苗寨梯田，深入苗寨，走家串户，了解苗家人的生活以及风俗习惯。【二上观景台】上千户苗家升腾起的袅袅炊烟，层层叠叠，错落有致，一览无余地欣赏到整个苗寨的美景。
                <w:br/>
                后根据导游安排时间乘车约（约1.5H）前往【丹寨万达小镇】小镇以非物质文化遗产、苗族、侗族文化为内核，涵盖吉尼斯世界最大水车、3000米环湖慢跑道、千亩花田、四大苗侗文化主题广场（【鼓楼广场】建有一座13层高的侗族鼓楼，鼓楼是侗族文化的载体和精华，在鼓楼广场可举办吹芦笙、跳舞、侗族大歌。；【锦鸡广场】为弘扬丹寨锦鸡舞文化而建，锦鸡舞是丹寨原生态民间文化瑰宝，节日、民间婚庆、迎客礼仪中常表演锦鸡舞；【苗年广场】苗年广场可以举办苗家特色的长桌宴，让游客在感受苗族农耕文化气息的同时还可享受苗家特色的美食；【尤公广场】为苗族祭尤节而设置，可在广场上举办祭尤节和跳芦舞等大型庆典活动。）、鸟笼邮局等，景区依山傍水、交相辉映、美不胜收。
                <w:br/>
                游览结束乘车前往安顺观看《大明屯堡》实景表演（赠送），《大明屯堡》是以屯堡文化为主题的大型实景旅游演艺剧目，这台展现屯堡人在600年的沧桑岁月里，顽强地在西南大地上传承自己的文化精神，可以在表演中看见安顺屯堡的人文，聆听到屯堡的声音，感受到屯堡人穿越600年时空而不改乡音，不改服饰、不改生死的场景，淡淡的乡愁延续。表演结束后乘车前往酒店，后自由活动。
                <w:br/>
                温馨提示：大明屯堡表演为赠送项目，如自愿取消或其他不可抗拒原因等因素（如堵车、政府征用、旺季人流量大景区排队等）导致无法前往观看，无任何退费，请知晓。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夜郎洞-黄果树大瀑布-贵阳
                <w:br/>
              </w:t>
            </w:r>
          </w:p>
          <w:p>
            <w:pPr>
              <w:pStyle w:val="indent"/>
            </w:pPr>
            <w:r>
              <w:rPr>
                <w:rFonts w:ascii="微软雅黑" w:hAnsi="微软雅黑" w:eastAsia="微软雅黑" w:cs="微软雅黑"/>
                <w:color w:val="000000"/>
                <w:sz w:val="20"/>
                <w:szCs w:val="20"/>
              </w:rPr>
              <w:t xml:space="preserve">
                早餐后，前往国家级4A景区【夜郎洞】--与黄果树瀑布、石头寨相邻，是世界上喀斯特地貌集中的溶洞群景区，相传夜郎王曾居住于此而得名。溶洞群由夜郎洞、石花洞、蜂子岩洞等大大小小溶洞和天坑、燕峰斜崖等独特的喀斯特地貌共同组成。夜郎洞洞口为一巨大天桥，伏流从洞中涌出。溶洞高百米，分三层。第一层为水洞，二三层为旱洞。第一层水洞蜿蜒曲折，船行其上，但见两岸岩溶形态各异，石柱、石钟乳、石笋密布，蔚为壮观。第二层旱洞由5个大庭组成，依次布满人形石钟乳和石花、石柱，灯光下交相辉映，五彩斑斓。神奇的是一丛丛怒放的石“灵芝”，枝繁叶茂，从茎部到叶尖闪闪发光，颇为奇特。第三层旱洞高大开阔，洞中石笋密密匝匝，仿佛进入了原始森林，舒适惬意。大量岩溶发育似树，树冠伸展，荫及面广，灯光下五彩斑斓，有置于天外天的感觉。中餐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后自由活动。
                <w:br/>
                1.黄果树景区内游客较多，请拍照时勿走路。
                <w:br/>
                2.黄果树大瀑布，会有水溅到景区道路上，请各位游客小心湿滑，以免摔倒。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贵阳-赠送天河潭（外景）-贵阳送高铁
                <w:br/>
              </w:t>
            </w:r>
          </w:p>
          <w:p>
            <w:pPr>
              <w:pStyle w:val="indent"/>
            </w:pPr>
            <w:r>
              <w:rPr>
                <w:rFonts w:ascii="微软雅黑" w:hAnsi="微软雅黑" w:eastAsia="微软雅黑" w:cs="微软雅黑"/>
                <w:color w:val="000000"/>
                <w:sz w:val="20"/>
                <w:szCs w:val="20"/>
              </w:rPr>
              <w:t xml:space="preserve">
                方案一：早餐后，赠送AAAA级景区【天河潭】（外景）（不含观光车20元/人，必须消费敬请自理）游览时间:不少于1.5小时；景区具有河谷曲拐，沟壑险峻的地貌特征，融山、水、洞、潭、瀑布、天生桥、峡谷、隐士为一体。山中有洞，洞中有水，洞行山空，空山闻水声，碧潭衍飞瀑，纵横密布，形态各异。有贵州山水浓缩盆景的美称，被谷牧誉为“黔中一绝”。游览结束后根据返程时间送站，结束愉快行程！
                <w:br/>
                方案二：根据自身返程时间自由活动，可自行前往机场/高铁站，或我社安排单独送站（需额外增加送站费用）。
                <w:br/>
                特别提示：【天河潭】为赠送景点如因不可抗拒因素或自行放弃造成不能游览均不作退费；赠送景点免票优免不做退费）
                <w:br/>
                1、返程大交通时间：高铁15:00以后，以防不可抗因素而影响返程时间产生损失。
                <w:br/>
                2、行程结束送团方式：提供统一送站一次，送站先后顺序由导游根据游客返程时间安排，游客自行办理进站手续。
                <w:br/>
                3、行程不包含游客自由活动期间一切交通费用及另行送站费用， 如需地接公司安排需游客报名时额外支付或自理。
                <w:br/>
                游客必读：在旅游期间，如游客发生任何问题，第一时间向微信管家反映，由管家客人协调解决。若客人接受了协调处理结果，视为客人同意按旅游约定履行自己的义务。
                <w:br/>
                在保证景点不减少、标准不变的情况下、旅行社有权调整行程景点游览先后顺序。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酒店：3晚精选高性价比网评4钻住宿+1晚西江特色客栈或凯里酒店
                <w:br/>
                用餐：4早4正餐，3正餐40元/人、长桌宴60元/人，（用餐方式为10人/桌，保证10菜1汤，不足10人菜品减少，根据实际用餐人数酌情增加或减少菜量）
                <w:br/>
                交通：2+1陆地头等舱出行，超宽座椅布局
                <w:br/>
                门票：含黄果树景区大门票，小七孔景区大门票，西江千户苗寨大门票、夜郎洞大门票、天河潭大门票
                <w:br/>
                导游：持证导游服务（接站为旅行社工作人员/接站司机，不是导游）
                <w:br/>
                保险：包含旅行社责任险，不含旅游意外保险。（建议自行购买旅游意外险）
                <w:br/>
                大交通：包含往返高铁或动车二等票费用（保证有二等座位票，但不保证座位连座和直达车次）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不含旅游意外保险。（建议出团前自行购买旅游意外险）。
                <w:br/>
                2. 小交通160元/人：（需游客自理）
                <w:br/>
                （黄果树环保车50元/人及保险10元/人；西江电瓶车20元/人及保险10元/人；小七孔观光车40元/人及保险10元/人，天河潭观光车20元/人游客必须自理）。
                <w:br/>
                3.黄果树大扶梯往返50元/人单程30元/人，鸳鸯湖划船30元/人（游客自愿选择参加）。
                <w:br/>
                4.交通延阻、罢工、天气、飞机、机器故障、航班取消或更改时间等不可抗力原因导致的额外费用。
                <w:br/>
                5.不含一切个人消费以及“费用包含”中未提及的任何费用。
                <w:br/>
                不含单房差450元。（赠送单人免拼服务
                <w:br/>
                <w:br/>
                儿童包含	（2-14岁）只含车位、半餐。
                <w:br/>
                儿童不含	酒店早餐、床位、门票、观光车、电瓶车、索道、游船费等。赠送项目如产生请按实际收费自理。景区内另行付费景点或娱乐项目，请根据喜好自愿选择。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景区交通费用</w:t>
            </w:r>
          </w:p>
        </w:tc>
        <w:tc>
          <w:tcPr/>
          <w:p>
            <w:pPr>
              <w:pStyle w:val="indent"/>
            </w:pPr>
            <w:r>
              <w:rPr>
                <w:rFonts w:ascii="微软雅黑" w:hAnsi="微软雅黑" w:eastAsia="微软雅黑" w:cs="微软雅黑"/>
                <w:color w:val="000000"/>
                <w:sz w:val="20"/>
                <w:szCs w:val="20"/>
              </w:rPr>
              <w:t xml:space="preserve">
                1. 小交通160元/人：（需游客自理）
                <w:br/>
                （黄果树环保车50元/人及保险10元/人；西江电瓶车20元/人及保险10元/人；小七孔观光车40元/人及保险10元/人，天河潭观光车20元/人游客必须自理）。
                <w:br/>
                2.黄果树大扶梯往返50元/人单程30元/人，鸳鸯湖划船30元/人（游客自愿选择参加）。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赠送项目	1、游览天河潭（外景）；2、《大明屯堡》实景表演
                <w:br/>
                赠送景点及所含景区小项目如因时间问题或不可抗拒因素造成不能游览，或优免均，不作退费。
                <w:br/>
                退费说明	一、旅行社购票需凭游客身份证实名登记，请配合导游出示身份证。
                <w:br/>
                二、退费标准：
                <w:br/>
                所有景点均以进行优惠打包，任何免票及优惠证件均无任何退费
                <w:br/>
                三、取消用餐、用房不退费！赠送项目产生优免不作退费!
                <w:br/>
                参考酒店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w:br/>
                【备选参考酒店】
                <w:br/>
                备选酒店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贵阳	贵怡酒店、华美达安可、智选假日、五岳酒店、云鹭、维也纳国际、奇洋、锦江都城、皇朝酒店、喜天、雅迪尔、城市森林、空港酒店、贵铝、杨帆国际、和颐至尚、夏日康桥、陌上轻雅、燕贺花园、汇融国际、数聚丽呈、航天、雅思特国际、综保嘉悦或其它同级酒店；
                <w:br/>
                西江	三木文化、乔亚轩、九溪、清风小筑、马修金、蚩尤部落、春林、田园、印象西江、苗丽、秋田、画印、蒹葭、千与千寻、西子系列（皓月居，梵居，悦堂，别院）；
                <w:br/>
                安顺	神骏风情温泉、安顺远承大酒店、鑫悦温泉酒店、盛世中华、华博度假酒店或其它同级酒店；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【游客参团须知】
                <w:br/>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温馨提示：
                <w:br/>
                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2025-08-14T00:42:05+08:00</dcterms:created>
  <dcterms:modified xsi:type="dcterms:W3CDTF">2025-08-14T00:42:05+08:00</dcterms:modified>
</cp:coreProperties>
</file>

<file path=docProps/custom.xml><?xml version="1.0" encoding="utf-8"?>
<Properties xmlns="http://schemas.openxmlformats.org/officeDocument/2006/custom-properties" xmlns:vt="http://schemas.openxmlformats.org/officeDocument/2006/docPropsVTypes"/>
</file>