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法国+瑞士+意大利+少女峰深度13天10晚 （HU）FCOCDG（伯尔尼，深圳-罗马）行程单</w:t>
      </w:r>
    </w:p>
    <w:p>
      <w:pPr>
        <w:jc w:val="center"/>
        <w:spacing w:after="100"/>
      </w:pPr>
      <w:r>
        <w:rPr>
          <w:rFonts w:ascii="微软雅黑" w:hAnsi="微软雅黑" w:eastAsia="微软雅黑" w:cs="微软雅黑"/>
          <w:sz w:val="20"/>
          <w:szCs w:val="20"/>
        </w:rPr>
        <w:t xml:space="preserve">精品 法国+瑞士+意大利+少女峰深度13天10晚 （HU）FCOCDG</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fry1725419865y9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全程欧洲标准四至五星酒店，重磅升级3晚瑞士五星：达沃斯金球五星1晚、伯尔尼五星连住2晚！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【五大特色餐】
                <w:br/>
                ★少女峰雪山峰顶餐厅三道式
                <w:br/>
                ★塞纳河游船午宴
                <w:br/>
                ★法式蜗牛餐
                <w:br/>
                ★意大利海鲜面
                <w:br/>
                ★佛罗伦萨米其林推荐T骨牛排餐
                <w:br/>
                <w:br/>
                【双宫】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SZX/FCO  0130/0745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参考酒店：DATINI 或 ART MUSEO 或 STARHOTELS VESPUCC 或 MIRO 或 VILLA PITIANA (G)或 WALL ART (G)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PACE PARK BOLOGNESE 或 ANTONY PALACE或 FOUR POINTS BY SHERATON PADOVA 或 CROWNE PLAZA PADOVA 或 AMEDIA HOTEL NOVENTA 或 MOVE HOTELS VENEZIA NORD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威尼斯-(大巴约270公里)-米兰
                <w:br/>
              </w:t>
            </w:r>
          </w:p>
          <w:p>
            <w:pPr>
              <w:pStyle w:val="indent"/>
            </w:pPr>
            <w:r>
              <w:rPr>
                <w:rFonts w:ascii="微软雅黑" w:hAnsi="微软雅黑" w:eastAsia="微软雅黑" w:cs="微软雅黑"/>
                <w:color w:val="000000"/>
                <w:sz w:val="20"/>
                <w:szCs w:val="20"/>
              </w:rPr>
              <w:t xml:space="preserve">
                威尼斯-(大巴约270公里)-米兰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参考酒店：CROWNE PLAZA-MALPENSA APT 或 BEST WESTERN GOLDENMILE 或 KLIMA HOTEL MILANO FIERE 或 HOLIDAY INN MILAN NORD ZARA 或 IH HOTELS MILANO GIOIA (G) 或 DOLCE BY WYNDHAM MILAN MALPENSA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米兰-(大巴约159公里)-蒂拉诺-(火车)-圣莫里茨-(大巴约75公里)-达沃斯
                <w:br/>
              </w:t>
            </w:r>
          </w:p>
          <w:p>
            <w:pPr>
              <w:pStyle w:val="indent"/>
            </w:pPr>
            <w:r>
              <w:rPr>
                <w:rFonts w:ascii="微软雅黑" w:hAnsi="微软雅黑" w:eastAsia="微软雅黑" w:cs="微软雅黑"/>
                <w:color w:val="000000"/>
                <w:sz w:val="20"/>
                <w:szCs w:val="20"/>
              </w:rPr>
              <w:t xml:space="preserve">
                米兰-(大巴约159公里)-蒂拉诺-(火车)-圣莫里茨-(大巴约75公里)-达沃斯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交通：大巴、火车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参考酒店：达沃斯金球五星或其它四至五星酒店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达沃斯-(大巴约170公里)-卢塞恩-(火车)-因特拉肯-(大巴约18公里)-施皮茨-(大巴约30公里)-伯尔尼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琉森湖游船（含船票）】入内（游览不少于1小时）,琉森湖是瑞士的第五大湖，夹在阿尔卑斯山的群峰之间，地处陡峭的石灰岩山地中间，湖光山色相映，风景如画。游客可以从琉森码头登上游船开始细细品味这富有魅力的湖泊。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交通：大巴、火车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SCHWEIZERHOF BERN AND SPA 五星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伯尔尼-(大巴约66公里)-格林德瓦-(大巴约36公里)-伯尔尼
                <w:br/>
              </w:t>
            </w:r>
          </w:p>
          <w:p>
            <w:pPr>
              <w:pStyle w:val="indent"/>
            </w:pPr>
            <w:r>
              <w:rPr>
                <w:rFonts w:ascii="微软雅黑" w:hAnsi="微软雅黑" w:eastAsia="微软雅黑" w:cs="微软雅黑"/>
                <w:color w:val="000000"/>
                <w:sz w:val="20"/>
                <w:szCs w:val="20"/>
              </w:rPr>
              <w:t xml:space="preserve">
                伯尔尼-(大巴约66公里)-格林德瓦-(大巴约36公里)-伯尔尼
                <w:br/>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参考酒店：SCHWEIZERHOF BERN AND SPA 五星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伯尔尼-(大巴约70公里)-少女峰-(大巴约230公里)-日内瓦
                <w:br/>
              </w:t>
            </w:r>
          </w:p>
          <w:p>
            <w:pPr>
              <w:pStyle w:val="indent"/>
            </w:pPr>
            <w:r>
              <w:rPr>
                <w:rFonts w:ascii="微软雅黑" w:hAnsi="微软雅黑" w:eastAsia="微软雅黑" w:cs="微软雅黑"/>
                <w:color w:val="000000"/>
                <w:sz w:val="20"/>
                <w:szCs w:val="20"/>
              </w:rPr>
              <w:t xml:space="preserve">
                伯尔尼-(大巴约70公里)-少女峰-(大巴约230公里)-日内瓦
                <w:br/>
                欧洲屋脊—游览少女峰，为您的瑞士之行镶嵌一颗王冠上的宝石，1932年朱自清到少女峰游览时， 在游记里写：起初以为有些好风景而已，到了那里，才知无处不是好风景……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午餐：景观餐厅午餐三道式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参考酒店：NH GENEVA AIRPORT 或 CROWNE PLAZA GENEVA (G) 或 MOVENPICK HOTEL AND CASINO 或 INTERCITYHOTEL GENEVA 或 NOVOTEL GENEVE CENTRE 或 DE LA PAIX LAUSANNE或同级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日内瓦-(火车约551公里)-巴黎
                <w:br/>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PARIS ROISSY CDG//MERCURE PARIS ORLY RUNGIS//NOVOTEL SUITES CDG AIRPORT VILLEPINTE//FOREST HILL MEUDON//MERCURE PARIS VELIZY****</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午餐：塞纳河游船午宴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PARIS ROISSY CDG//MERCURE PARIS ORLY RUNGIS//NOVOTEL SUITES CDG AIRPORT VILLEPINTE//FOREST HILL MEUDON//MERCURE PARIS VELIZY****</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PARIS ROISSY CDG//MERCURE PARIS ORLY RUNGIS//NOVOTEL SUITES CDG AIRPORT VILLEPINTE//FOREST HILL MEUDON//MERCURE PARIS VELIZY****</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巴黎-(飞机)-深圳
                <w:br/>
                参考航班：
                <w:br/>
                HU758  CDG/SZX  1225/0555 
                <w:br/>
                参考航班：HU758  CDG/SZX  1020/0450+1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铁塔午餐三道式、法式蜗牛餐、威尼斯海鲜面、少女峰景观餐厅三道式午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伯尔尼纳列车二等座（蒂拉诺-圣莫里茨）、TGV高速列车二等座（日内瓦-巴黎）、琉森湖游船、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2.单房差：酒店普通单人房附加费6500元/间，大床单人房附加费6800元/间。注：酒店普通单人房差仅指普通单人间（如团友要求大床单间或单独一人住标双，请参照大床单人房附加费）；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2025-05-25T16:21:18+08:00</dcterms:created>
  <dcterms:modified xsi:type="dcterms:W3CDTF">2025-05-25T16:21:18+08:00</dcterms:modified>
</cp:coreProperties>
</file>

<file path=docProps/custom.xml><?xml version="1.0" encoding="utf-8"?>
<Properties xmlns="http://schemas.openxmlformats.org/officeDocument/2006/custom-properties" xmlns:vt="http://schemas.openxmlformats.org/officeDocument/2006/docPropsVTypes"/>
</file>